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0D3" w:rsidRPr="00A070D3" w:rsidRDefault="00A070D3" w:rsidP="00A070D3">
      <w:pPr>
        <w:widowControl w:val="0"/>
        <w:spacing w:after="0" w:line="240" w:lineRule="auto"/>
        <w:jc w:val="center"/>
        <w:rPr>
          <w:rFonts w:ascii="Times New Roman" w:hAnsi="Times New Roman"/>
          <w:sz w:val="32"/>
          <w:szCs w:val="32"/>
        </w:rPr>
      </w:pPr>
      <w:bookmarkStart w:id="0" w:name="_Toc392498542"/>
      <w:bookmarkStart w:id="1" w:name="_Toc392498779"/>
      <w:bookmarkStart w:id="2" w:name="_Toc421177681"/>
      <w:bookmarkStart w:id="3" w:name="_Toc421177934"/>
      <w:bookmarkStart w:id="4" w:name="_Toc426662978"/>
      <w:bookmarkStart w:id="5" w:name="_Toc426663396"/>
      <w:bookmarkStart w:id="6" w:name="_Toc428606820"/>
      <w:bookmarkStart w:id="7" w:name="_Toc444696133"/>
      <w:bookmarkStart w:id="8" w:name="_Toc444696453"/>
      <w:bookmarkStart w:id="9" w:name="_Toc444697031"/>
      <w:bookmarkStart w:id="10" w:name="_Toc392469384"/>
      <w:r w:rsidRPr="00A070D3">
        <w:rPr>
          <w:rFonts w:ascii="Times New Roman" w:hAnsi="Times New Roman"/>
          <w:sz w:val="32"/>
          <w:szCs w:val="32"/>
        </w:rPr>
        <w:t>BỘ GIÁO DỤC VÀ ĐÀO TẠO</w:t>
      </w:r>
    </w:p>
    <w:p w:rsidR="00A070D3" w:rsidRPr="00A070D3" w:rsidRDefault="00A070D3" w:rsidP="00A070D3">
      <w:pPr>
        <w:widowControl w:val="0"/>
        <w:spacing w:after="0" w:line="240" w:lineRule="auto"/>
        <w:jc w:val="center"/>
        <w:rPr>
          <w:rFonts w:ascii="Times New Roman" w:hAnsi="Times New Roman"/>
          <w:b/>
          <w:sz w:val="32"/>
          <w:szCs w:val="32"/>
        </w:rPr>
      </w:pPr>
      <w:r w:rsidRPr="00A070D3">
        <w:rPr>
          <w:rFonts w:ascii="Times New Roman" w:hAnsi="Times New Roman"/>
          <w:b/>
          <w:sz w:val="32"/>
          <w:szCs w:val="32"/>
        </w:rPr>
        <w:t>TRƯỜNG ĐẠI HỌC SƯ PHẠM HÀ NỘI</w:t>
      </w:r>
    </w:p>
    <w:p w:rsidR="00A070D3" w:rsidRPr="00A070D3" w:rsidRDefault="00A070D3" w:rsidP="00A070D3">
      <w:pPr>
        <w:widowControl w:val="0"/>
        <w:spacing w:after="0" w:line="240" w:lineRule="auto"/>
        <w:jc w:val="both"/>
        <w:rPr>
          <w:rFonts w:ascii="Times New Roman" w:hAnsi="Times New Roman"/>
          <w:sz w:val="32"/>
          <w:szCs w:val="32"/>
        </w:rPr>
      </w:pPr>
      <w:r w:rsidRPr="00A070D3">
        <w:rPr>
          <w:rFonts w:ascii="Times New Roman" w:hAnsi="Times New Roman"/>
          <w:sz w:val="32"/>
          <w:szCs w:val="32"/>
        </w:rPr>
        <w:pict>
          <v:line id="_x0000_s1026" style="position:absolute;left:0;text-align:left;z-index:251659264" from="145pt,2.95pt" to="335.55pt,2.95pt" strokeweight="1pt"/>
        </w:pict>
      </w:r>
    </w:p>
    <w:p w:rsidR="00A070D3" w:rsidRPr="00A070D3" w:rsidRDefault="00A070D3" w:rsidP="00A070D3">
      <w:pPr>
        <w:widowControl w:val="0"/>
        <w:spacing w:after="0"/>
        <w:jc w:val="both"/>
        <w:rPr>
          <w:rFonts w:ascii="Times New Roman" w:hAnsi="Times New Roman"/>
          <w:sz w:val="26"/>
          <w:szCs w:val="26"/>
        </w:rPr>
      </w:pPr>
    </w:p>
    <w:p w:rsidR="00A070D3" w:rsidRPr="00A070D3" w:rsidRDefault="00A070D3" w:rsidP="00A070D3">
      <w:pPr>
        <w:widowControl w:val="0"/>
        <w:spacing w:after="0"/>
        <w:jc w:val="both"/>
        <w:rPr>
          <w:rFonts w:ascii="Times New Roman" w:hAnsi="Times New Roman"/>
          <w:sz w:val="26"/>
          <w:szCs w:val="26"/>
        </w:rPr>
      </w:pPr>
    </w:p>
    <w:p w:rsidR="00A070D3" w:rsidRPr="00A070D3" w:rsidRDefault="00A070D3" w:rsidP="00A070D3">
      <w:pPr>
        <w:widowControl w:val="0"/>
        <w:spacing w:after="0"/>
        <w:jc w:val="both"/>
        <w:rPr>
          <w:rFonts w:ascii="Times New Roman" w:hAnsi="Times New Roman"/>
          <w:sz w:val="26"/>
          <w:szCs w:val="26"/>
        </w:rPr>
      </w:pPr>
    </w:p>
    <w:p w:rsidR="00A070D3" w:rsidRPr="00A070D3" w:rsidRDefault="00A070D3" w:rsidP="00A070D3">
      <w:pPr>
        <w:widowControl w:val="0"/>
        <w:spacing w:after="0"/>
        <w:jc w:val="both"/>
        <w:rPr>
          <w:rFonts w:ascii="Times New Roman" w:hAnsi="Times New Roman"/>
          <w:sz w:val="26"/>
          <w:szCs w:val="26"/>
        </w:rPr>
      </w:pPr>
    </w:p>
    <w:p w:rsidR="00A070D3" w:rsidRPr="00A070D3" w:rsidRDefault="00A070D3" w:rsidP="00A070D3">
      <w:pPr>
        <w:widowControl w:val="0"/>
        <w:spacing w:after="0"/>
        <w:jc w:val="both"/>
        <w:rPr>
          <w:rFonts w:ascii="Times New Roman" w:hAnsi="Times New Roman"/>
          <w:sz w:val="26"/>
          <w:szCs w:val="26"/>
        </w:rPr>
      </w:pPr>
    </w:p>
    <w:p w:rsidR="00A070D3" w:rsidRPr="00A070D3" w:rsidRDefault="00A070D3" w:rsidP="00A070D3">
      <w:pPr>
        <w:pStyle w:val="Heading7"/>
        <w:keepNext w:val="0"/>
        <w:widowControl w:val="0"/>
        <w:spacing w:line="336" w:lineRule="auto"/>
        <w:rPr>
          <w:rFonts w:ascii="Times New Roman" w:hAnsi="Times New Roman" w:cs="Times New Roman"/>
          <w:caps/>
          <w:sz w:val="30"/>
          <w:szCs w:val="32"/>
          <w:lang w:val="vi-VN"/>
        </w:rPr>
      </w:pPr>
      <w:r w:rsidRPr="00A070D3">
        <w:rPr>
          <w:rFonts w:ascii="Times New Roman" w:hAnsi="Times New Roman" w:cs="Times New Roman"/>
          <w:iCs/>
          <w:caps/>
          <w:sz w:val="30"/>
          <w:lang w:val="vi-VN"/>
        </w:rPr>
        <w:t xml:space="preserve">Khamphounvong </w:t>
      </w:r>
      <w:r w:rsidRPr="00A070D3">
        <w:rPr>
          <w:rFonts w:ascii="Times New Roman" w:hAnsi="Times New Roman" w:cs="Times New Roman"/>
          <w:caps/>
          <w:sz w:val="30"/>
          <w:lang w:val="vi-VN"/>
        </w:rPr>
        <w:t>nouanphet</w:t>
      </w:r>
    </w:p>
    <w:p w:rsidR="00A070D3" w:rsidRPr="00A97B97" w:rsidRDefault="00A070D3" w:rsidP="00A070D3">
      <w:pPr>
        <w:pStyle w:val="BodyText32"/>
        <w:widowControl w:val="0"/>
        <w:spacing w:line="336" w:lineRule="auto"/>
        <w:rPr>
          <w:rFonts w:ascii=".VnHelvetInsH" w:hAnsi=".VnHelvetInsH"/>
          <w:bCs/>
          <w:sz w:val="32"/>
          <w:szCs w:val="46"/>
        </w:rPr>
      </w:pPr>
    </w:p>
    <w:p w:rsidR="00A070D3" w:rsidRPr="00DC3E33" w:rsidRDefault="00A070D3" w:rsidP="00A070D3">
      <w:pPr>
        <w:pStyle w:val="BodyText32"/>
        <w:widowControl w:val="0"/>
        <w:spacing w:line="336" w:lineRule="auto"/>
        <w:rPr>
          <w:rFonts w:ascii=".VnHelvetInsH" w:hAnsi=".VnHelvetInsH"/>
          <w:bCs/>
          <w:sz w:val="14"/>
          <w:szCs w:val="46"/>
        </w:rPr>
      </w:pPr>
    </w:p>
    <w:p w:rsidR="00A070D3" w:rsidRPr="00DC3E33" w:rsidRDefault="00A070D3" w:rsidP="00A070D3">
      <w:pPr>
        <w:pStyle w:val="BodyText32"/>
        <w:widowControl w:val="0"/>
        <w:spacing w:line="336" w:lineRule="auto"/>
        <w:rPr>
          <w:rFonts w:ascii=".VnHelvetInsH" w:hAnsi=".VnHelvetInsH"/>
          <w:bCs/>
          <w:sz w:val="32"/>
          <w:szCs w:val="46"/>
        </w:rPr>
      </w:pPr>
    </w:p>
    <w:p w:rsidR="00A070D3" w:rsidRPr="00DC3E33" w:rsidRDefault="00A070D3" w:rsidP="00A070D3">
      <w:pPr>
        <w:pStyle w:val="BodyText32"/>
        <w:widowControl w:val="0"/>
        <w:spacing w:line="312" w:lineRule="auto"/>
        <w:rPr>
          <w:rFonts w:ascii=".VnHelvetInsH" w:hAnsi=".VnHelvetInsH"/>
          <w:b w:val="0"/>
          <w:bCs/>
          <w:spacing w:val="-4"/>
          <w:sz w:val="52"/>
          <w:szCs w:val="32"/>
        </w:rPr>
      </w:pPr>
      <w:r w:rsidRPr="00DC3E33">
        <w:rPr>
          <w:rFonts w:ascii=".VnHelvetInsH" w:hAnsi=".VnHelvetInsH"/>
          <w:b w:val="0"/>
          <w:bCs/>
          <w:sz w:val="52"/>
          <w:szCs w:val="32"/>
          <w:lang w:val="vi-VN"/>
        </w:rPr>
        <w:t xml:space="preserve">§¸NH GI¸ GI¶NG VI£N </w:t>
      </w:r>
      <w:r w:rsidRPr="00DC3E33">
        <w:rPr>
          <w:rFonts w:ascii=".VnHelvetInsH" w:hAnsi=".VnHelvetInsH"/>
          <w:b w:val="0"/>
          <w:bCs/>
          <w:spacing w:val="-4"/>
          <w:sz w:val="52"/>
          <w:szCs w:val="32"/>
          <w:lang w:val="vi-VN"/>
        </w:rPr>
        <w:t>§¹I Hä</w:t>
      </w:r>
      <w:bookmarkStart w:id="11" w:name="_GoBack"/>
      <w:bookmarkEnd w:id="11"/>
      <w:r w:rsidRPr="00DC3E33">
        <w:rPr>
          <w:rFonts w:ascii=".VnHelvetInsH" w:hAnsi=".VnHelvetInsH"/>
          <w:b w:val="0"/>
          <w:bCs/>
          <w:spacing w:val="-4"/>
          <w:sz w:val="52"/>
          <w:szCs w:val="32"/>
          <w:lang w:val="vi-VN"/>
        </w:rPr>
        <w:t>C</w:t>
      </w:r>
    </w:p>
    <w:p w:rsidR="00A070D3" w:rsidRPr="00DC3E33" w:rsidRDefault="00A070D3" w:rsidP="00A070D3">
      <w:pPr>
        <w:pStyle w:val="BodyText32"/>
        <w:widowControl w:val="0"/>
        <w:spacing w:line="312" w:lineRule="auto"/>
        <w:rPr>
          <w:rFonts w:ascii=".VnHelvetInsH" w:hAnsi=".VnHelvetInsH"/>
          <w:b w:val="0"/>
          <w:bCs/>
          <w:spacing w:val="-4"/>
          <w:sz w:val="52"/>
          <w:szCs w:val="32"/>
          <w:lang w:val="sv-SE"/>
        </w:rPr>
      </w:pPr>
      <w:r w:rsidRPr="00DC3E33">
        <w:rPr>
          <w:rFonts w:ascii=".VnHelvetInsH" w:hAnsi=".VnHelvetInsH"/>
          <w:b w:val="0"/>
          <w:bCs/>
          <w:spacing w:val="-4"/>
          <w:sz w:val="52"/>
          <w:szCs w:val="32"/>
        </w:rPr>
        <w:t xml:space="preserve"> </w:t>
      </w:r>
      <w:r w:rsidRPr="00DC3E33">
        <w:rPr>
          <w:rFonts w:ascii=".VnHelvetInsH" w:hAnsi=".VnHelvetInsH"/>
          <w:b w:val="0"/>
          <w:bCs/>
          <w:spacing w:val="-4"/>
          <w:sz w:val="52"/>
          <w:szCs w:val="32"/>
          <w:lang w:val="vi-VN"/>
        </w:rPr>
        <w:t>N¦íC CéNG HOµ D¢N CHñ NH¢N D¢N LµO</w:t>
      </w:r>
    </w:p>
    <w:p w:rsidR="00A070D3" w:rsidRPr="00865F87" w:rsidRDefault="00A070D3" w:rsidP="00A070D3">
      <w:pPr>
        <w:pStyle w:val="BodyText32"/>
        <w:widowControl w:val="0"/>
        <w:spacing w:line="336" w:lineRule="auto"/>
        <w:rPr>
          <w:rFonts w:ascii="Times New Roman" w:hAnsi="Times New Roman"/>
          <w:b w:val="0"/>
          <w:i/>
          <w:caps/>
          <w:sz w:val="22"/>
          <w:szCs w:val="28"/>
        </w:rPr>
      </w:pPr>
    </w:p>
    <w:p w:rsidR="00A070D3" w:rsidRPr="00A070D3" w:rsidRDefault="00A070D3" w:rsidP="00A070D3">
      <w:pPr>
        <w:pStyle w:val="BodyText32"/>
        <w:widowControl w:val="0"/>
        <w:rPr>
          <w:rFonts w:ascii="Times New Roman" w:hAnsi="Times New Roman"/>
          <w:szCs w:val="28"/>
          <w:lang w:val="vi-VN"/>
        </w:rPr>
      </w:pPr>
      <w:r w:rsidRPr="00A070D3">
        <w:rPr>
          <w:rFonts w:ascii="Times New Roman" w:hAnsi="Times New Roman"/>
          <w:i/>
          <w:caps/>
          <w:szCs w:val="28"/>
          <w:lang w:val="vi-VN"/>
        </w:rPr>
        <w:t>c</w:t>
      </w:r>
      <w:r w:rsidRPr="00A070D3">
        <w:rPr>
          <w:rFonts w:ascii="Times New Roman" w:hAnsi="Times New Roman"/>
          <w:i/>
          <w:szCs w:val="28"/>
          <w:lang w:val="vi-VN"/>
        </w:rPr>
        <w:t>huyên ngành</w:t>
      </w:r>
      <w:r w:rsidRPr="00A070D3">
        <w:rPr>
          <w:rFonts w:ascii="Times New Roman" w:hAnsi="Times New Roman"/>
          <w:szCs w:val="28"/>
          <w:lang w:val="vi-VN"/>
        </w:rPr>
        <w:t xml:space="preserve">: </w:t>
      </w:r>
      <w:r w:rsidRPr="00A070D3">
        <w:rPr>
          <w:rFonts w:ascii="Times New Roman" w:hAnsi="Times New Roman"/>
          <w:caps/>
          <w:szCs w:val="28"/>
          <w:lang w:val="vi-VN"/>
        </w:rPr>
        <w:t>q</w:t>
      </w:r>
      <w:r w:rsidRPr="00A070D3">
        <w:rPr>
          <w:rFonts w:ascii="Times New Roman" w:hAnsi="Times New Roman"/>
          <w:szCs w:val="28"/>
          <w:lang w:val="vi-VN"/>
        </w:rPr>
        <w:t>uản lý giáo dục</w:t>
      </w:r>
    </w:p>
    <w:p w:rsidR="00A070D3" w:rsidRPr="00A070D3" w:rsidRDefault="00A070D3" w:rsidP="00A070D3">
      <w:pPr>
        <w:pStyle w:val="BodyText32"/>
        <w:widowControl w:val="0"/>
        <w:rPr>
          <w:rFonts w:ascii="Times New Roman" w:hAnsi="Times New Roman"/>
          <w:szCs w:val="28"/>
        </w:rPr>
      </w:pPr>
      <w:r w:rsidRPr="00A070D3">
        <w:rPr>
          <w:rFonts w:ascii="Times New Roman" w:hAnsi="Times New Roman"/>
          <w:i/>
          <w:caps/>
          <w:szCs w:val="28"/>
          <w:lang w:val="vi-VN"/>
        </w:rPr>
        <w:t>m</w:t>
      </w:r>
      <w:r w:rsidRPr="00A070D3">
        <w:rPr>
          <w:rFonts w:ascii="Times New Roman" w:hAnsi="Times New Roman"/>
          <w:i/>
          <w:szCs w:val="28"/>
          <w:lang w:val="vi-VN"/>
        </w:rPr>
        <w:t>ã số</w:t>
      </w:r>
      <w:r w:rsidRPr="00A070D3">
        <w:rPr>
          <w:rFonts w:ascii="Times New Roman" w:hAnsi="Times New Roman"/>
          <w:szCs w:val="28"/>
          <w:lang w:val="vi-VN"/>
        </w:rPr>
        <w:t>: 62.14.</w:t>
      </w:r>
      <w:r w:rsidRPr="00A070D3">
        <w:rPr>
          <w:rFonts w:ascii="Times New Roman" w:hAnsi="Times New Roman"/>
          <w:szCs w:val="28"/>
        </w:rPr>
        <w:t>01.14</w:t>
      </w:r>
    </w:p>
    <w:p w:rsidR="00A070D3" w:rsidRPr="00A070D3" w:rsidRDefault="00A070D3" w:rsidP="00A070D3">
      <w:pPr>
        <w:widowControl w:val="0"/>
        <w:spacing w:after="0"/>
        <w:jc w:val="center"/>
        <w:rPr>
          <w:rFonts w:ascii="Times New Roman" w:hAnsi="Times New Roman"/>
          <w:b/>
          <w:sz w:val="30"/>
        </w:rPr>
      </w:pPr>
    </w:p>
    <w:p w:rsidR="00A070D3" w:rsidRPr="00A070D3" w:rsidRDefault="00A070D3" w:rsidP="00A070D3">
      <w:pPr>
        <w:widowControl w:val="0"/>
        <w:spacing w:after="0"/>
        <w:jc w:val="center"/>
        <w:rPr>
          <w:rFonts w:ascii="Times New Roman" w:hAnsi="Times New Roman"/>
          <w:b/>
          <w:sz w:val="30"/>
        </w:rPr>
      </w:pPr>
    </w:p>
    <w:p w:rsidR="00A070D3" w:rsidRPr="00A070D3" w:rsidRDefault="00A070D3" w:rsidP="00A070D3">
      <w:pPr>
        <w:widowControl w:val="0"/>
        <w:spacing w:after="0"/>
        <w:ind w:firstLine="1260"/>
        <w:rPr>
          <w:rFonts w:ascii="Times New Roman" w:hAnsi="Times New Roman"/>
          <w:b/>
          <w:sz w:val="40"/>
        </w:rPr>
      </w:pPr>
    </w:p>
    <w:p w:rsidR="00A070D3" w:rsidRPr="00A070D3" w:rsidRDefault="00A070D3" w:rsidP="00A070D3">
      <w:pPr>
        <w:widowControl w:val="0"/>
        <w:spacing w:after="0"/>
        <w:ind w:firstLine="1260"/>
        <w:rPr>
          <w:rFonts w:ascii="Times New Roman" w:hAnsi="Times New Roman"/>
          <w:b/>
          <w:sz w:val="42"/>
          <w:szCs w:val="36"/>
        </w:rPr>
      </w:pPr>
    </w:p>
    <w:p w:rsidR="00A070D3" w:rsidRPr="00A070D3" w:rsidRDefault="00A070D3" w:rsidP="00A070D3">
      <w:pPr>
        <w:widowControl w:val="0"/>
        <w:spacing w:after="0"/>
        <w:jc w:val="center"/>
        <w:rPr>
          <w:rFonts w:ascii="Times New Roman" w:hAnsi="Times New Roman"/>
          <w:b/>
          <w:sz w:val="36"/>
          <w:szCs w:val="36"/>
        </w:rPr>
      </w:pPr>
      <w:r w:rsidRPr="00A070D3">
        <w:rPr>
          <w:rFonts w:ascii="Times New Roman" w:hAnsi="Times New Roman"/>
          <w:b/>
          <w:sz w:val="36"/>
          <w:szCs w:val="36"/>
        </w:rPr>
        <w:t xml:space="preserve"> TÓM TẮT LUẬN ÁN TIẾN SĨ KHOA HỌC GIÁO DỤC </w:t>
      </w:r>
    </w:p>
    <w:p w:rsidR="00A070D3" w:rsidRPr="00A070D3" w:rsidRDefault="00A070D3" w:rsidP="00A070D3">
      <w:pPr>
        <w:widowControl w:val="0"/>
        <w:spacing w:after="0"/>
        <w:ind w:firstLine="1260"/>
        <w:rPr>
          <w:rFonts w:ascii="Times New Roman" w:hAnsi="Times New Roman"/>
          <w:sz w:val="32"/>
        </w:rPr>
      </w:pPr>
    </w:p>
    <w:p w:rsidR="00A070D3" w:rsidRPr="00A070D3" w:rsidRDefault="00A070D3" w:rsidP="00A070D3">
      <w:pPr>
        <w:widowControl w:val="0"/>
        <w:spacing w:after="0"/>
        <w:ind w:firstLine="1260"/>
        <w:rPr>
          <w:rFonts w:ascii="Times New Roman" w:hAnsi="Times New Roman"/>
          <w:sz w:val="32"/>
        </w:rPr>
      </w:pPr>
    </w:p>
    <w:p w:rsidR="00A070D3" w:rsidRPr="00A070D3" w:rsidRDefault="00A070D3" w:rsidP="00A070D3">
      <w:pPr>
        <w:widowControl w:val="0"/>
        <w:spacing w:after="0"/>
        <w:ind w:firstLine="1260"/>
        <w:rPr>
          <w:rFonts w:ascii="Times New Roman" w:hAnsi="Times New Roman"/>
          <w:sz w:val="240"/>
        </w:rPr>
      </w:pPr>
    </w:p>
    <w:p w:rsidR="00A070D3" w:rsidRPr="00A070D3" w:rsidRDefault="00A070D3" w:rsidP="00A070D3">
      <w:pPr>
        <w:widowControl w:val="0"/>
        <w:spacing w:after="0"/>
        <w:jc w:val="center"/>
        <w:rPr>
          <w:rFonts w:ascii="Times New Roman" w:hAnsi="Times New Roman"/>
          <w:b/>
          <w:sz w:val="32"/>
          <w:szCs w:val="32"/>
        </w:rPr>
      </w:pPr>
      <w:r w:rsidRPr="00A070D3">
        <w:rPr>
          <w:rFonts w:ascii="Times New Roman" w:hAnsi="Times New Roman"/>
          <w:b/>
          <w:sz w:val="32"/>
          <w:szCs w:val="32"/>
        </w:rPr>
        <w:t>HÀ NỘI – 2017</w:t>
      </w:r>
    </w:p>
    <w:p w:rsidR="00A070D3" w:rsidRPr="00A070D3" w:rsidRDefault="00A070D3" w:rsidP="00A070D3">
      <w:pPr>
        <w:widowControl w:val="0"/>
        <w:spacing w:after="0"/>
        <w:jc w:val="center"/>
        <w:rPr>
          <w:rFonts w:ascii="Times New Roman" w:hAnsi="Times New Roman"/>
          <w:caps/>
          <w:sz w:val="32"/>
          <w:szCs w:val="32"/>
        </w:rPr>
      </w:pPr>
      <w:r w:rsidRPr="00A070D3">
        <w:rPr>
          <w:rFonts w:ascii="Times New Roman" w:hAnsi="Times New Roman"/>
          <w:caps/>
          <w:sz w:val="32"/>
          <w:szCs w:val="32"/>
        </w:rPr>
        <w:lastRenderedPageBreak/>
        <w:t>Công trình được hoàn thành tại</w:t>
      </w:r>
    </w:p>
    <w:p w:rsidR="00A070D3" w:rsidRPr="00A070D3" w:rsidRDefault="00A070D3" w:rsidP="00A070D3">
      <w:pPr>
        <w:widowControl w:val="0"/>
        <w:spacing w:after="0"/>
        <w:jc w:val="center"/>
        <w:rPr>
          <w:rFonts w:ascii="Times New Roman" w:hAnsi="Times New Roman"/>
          <w:caps/>
          <w:sz w:val="32"/>
          <w:szCs w:val="32"/>
        </w:rPr>
      </w:pPr>
      <w:r w:rsidRPr="00A070D3">
        <w:rPr>
          <w:rFonts w:ascii="Times New Roman" w:hAnsi="Times New Roman"/>
          <w:caps/>
          <w:sz w:val="32"/>
          <w:szCs w:val="32"/>
        </w:rPr>
        <w:t xml:space="preserve"> Trường Đại học Sư phạm Hà Nội</w:t>
      </w:r>
    </w:p>
    <w:p w:rsidR="00A070D3" w:rsidRPr="00A070D3" w:rsidRDefault="00A070D3" w:rsidP="00A070D3">
      <w:pPr>
        <w:widowControl w:val="0"/>
        <w:spacing w:after="0"/>
        <w:jc w:val="center"/>
        <w:rPr>
          <w:rFonts w:ascii="Times New Roman" w:hAnsi="Times New Roman"/>
          <w:caps/>
          <w:sz w:val="32"/>
          <w:szCs w:val="32"/>
        </w:rPr>
      </w:pPr>
    </w:p>
    <w:p w:rsidR="00A070D3" w:rsidRPr="00A070D3" w:rsidRDefault="00A070D3" w:rsidP="00A070D3">
      <w:pPr>
        <w:widowControl w:val="0"/>
        <w:spacing w:after="0"/>
        <w:ind w:firstLine="560"/>
        <w:jc w:val="both"/>
        <w:rPr>
          <w:rFonts w:ascii="Times New Roman" w:hAnsi="Times New Roman"/>
          <w:caps/>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pStyle w:val="BodyText32"/>
        <w:widowControl w:val="0"/>
        <w:spacing w:line="336" w:lineRule="auto"/>
        <w:rPr>
          <w:rFonts w:ascii="Times New Roman" w:hAnsi="Times New Roman" w:cs="Times New Roman"/>
          <w:b w:val="0"/>
          <w:sz w:val="34"/>
          <w:szCs w:val="32"/>
          <w:lang w:val="vi-VN"/>
        </w:rPr>
      </w:pPr>
      <w:r w:rsidRPr="00A070D3">
        <w:rPr>
          <w:rFonts w:ascii="Times New Roman" w:hAnsi="Times New Roman" w:cs="Times New Roman"/>
          <w:b w:val="0"/>
          <w:i/>
          <w:iCs/>
          <w:sz w:val="34"/>
          <w:szCs w:val="32"/>
          <w:lang w:val="vi-VN"/>
        </w:rPr>
        <w:t>Người hướng dẫn khoa học</w:t>
      </w:r>
      <w:r w:rsidRPr="00A070D3">
        <w:rPr>
          <w:rFonts w:ascii="Times New Roman" w:hAnsi="Times New Roman" w:cs="Times New Roman"/>
          <w:b w:val="0"/>
          <w:sz w:val="34"/>
          <w:szCs w:val="32"/>
          <w:lang w:val="vi-VN"/>
        </w:rPr>
        <w:t>:</w:t>
      </w:r>
    </w:p>
    <w:p w:rsidR="00A070D3" w:rsidRPr="00A070D3" w:rsidRDefault="00A070D3" w:rsidP="00A070D3">
      <w:pPr>
        <w:widowControl w:val="0"/>
        <w:spacing w:after="0" w:line="336" w:lineRule="auto"/>
        <w:ind w:left="5040"/>
        <w:jc w:val="center"/>
        <w:rPr>
          <w:rFonts w:ascii="Times New Roman" w:hAnsi="Times New Roman"/>
          <w:bCs/>
          <w:iCs/>
          <w:sz w:val="30"/>
          <w:lang w:val="vi-VN"/>
        </w:rPr>
      </w:pPr>
      <w:r w:rsidRPr="00A070D3">
        <w:rPr>
          <w:rFonts w:ascii="Times New Roman" w:hAnsi="Times New Roman"/>
          <w:bCs/>
          <w:iCs/>
          <w:sz w:val="30"/>
          <w:lang w:val="vi-VN"/>
        </w:rPr>
        <w:t>1. PGS. TS BÙI VĂN QUÂN</w:t>
      </w:r>
    </w:p>
    <w:p w:rsidR="00A070D3" w:rsidRPr="00A070D3" w:rsidRDefault="00A070D3" w:rsidP="00A070D3">
      <w:pPr>
        <w:widowControl w:val="0"/>
        <w:spacing w:after="0" w:line="336" w:lineRule="auto"/>
        <w:ind w:left="5040"/>
        <w:jc w:val="center"/>
        <w:rPr>
          <w:rFonts w:ascii="Times New Roman" w:hAnsi="Times New Roman"/>
          <w:bCs/>
          <w:sz w:val="4"/>
          <w:szCs w:val="2"/>
          <w:lang w:val="vi-VN"/>
        </w:rPr>
      </w:pPr>
      <w:r w:rsidRPr="00A070D3">
        <w:rPr>
          <w:rFonts w:ascii="Times New Roman" w:hAnsi="Times New Roman"/>
          <w:bCs/>
          <w:iCs/>
          <w:sz w:val="30"/>
          <w:lang w:val="vi-VN"/>
        </w:rPr>
        <w:t>2. PGS. TS VŨ TRỌNG RỸ</w:t>
      </w:r>
    </w:p>
    <w:p w:rsidR="00A070D3" w:rsidRPr="00A070D3" w:rsidRDefault="00A070D3" w:rsidP="00A070D3">
      <w:pPr>
        <w:widowControl w:val="0"/>
        <w:spacing w:after="0" w:line="336" w:lineRule="auto"/>
        <w:ind w:left="5040"/>
        <w:jc w:val="center"/>
        <w:rPr>
          <w:rFonts w:ascii="Times New Roman" w:hAnsi="Times New Roman"/>
          <w:bCs/>
          <w:sz w:val="2"/>
          <w:szCs w:val="2"/>
          <w:lang w:val="vi-VN"/>
        </w:rPr>
      </w:pPr>
    </w:p>
    <w:p w:rsidR="00A070D3" w:rsidRPr="00A070D3" w:rsidRDefault="00A070D3" w:rsidP="00A070D3">
      <w:pPr>
        <w:widowControl w:val="0"/>
        <w:spacing w:after="0" w:line="336" w:lineRule="auto"/>
        <w:ind w:left="5040"/>
        <w:jc w:val="center"/>
        <w:rPr>
          <w:rFonts w:ascii="Times New Roman" w:hAnsi="Times New Roman"/>
          <w:bCs/>
          <w:sz w:val="2"/>
          <w:szCs w:val="2"/>
          <w:lang w:val="vi-VN"/>
        </w:rPr>
      </w:pPr>
    </w:p>
    <w:p w:rsidR="00A070D3" w:rsidRPr="00A070D3" w:rsidRDefault="00A070D3" w:rsidP="00A070D3">
      <w:pPr>
        <w:widowControl w:val="0"/>
        <w:spacing w:after="0"/>
        <w:rPr>
          <w:rFonts w:ascii="Times New Roman" w:hAnsi="Times New Roman"/>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line="360" w:lineRule="auto"/>
        <w:ind w:firstLine="560"/>
        <w:jc w:val="both"/>
        <w:rPr>
          <w:rFonts w:ascii="Times New Roman" w:hAnsi="Times New Roman"/>
          <w:b/>
          <w:sz w:val="30"/>
          <w:szCs w:val="30"/>
        </w:rPr>
      </w:pPr>
    </w:p>
    <w:p w:rsidR="00A070D3" w:rsidRPr="00A070D3" w:rsidRDefault="00A070D3" w:rsidP="00A070D3">
      <w:pPr>
        <w:widowControl w:val="0"/>
        <w:tabs>
          <w:tab w:val="right" w:leader="dot" w:pos="8505"/>
        </w:tabs>
        <w:spacing w:after="0" w:line="360" w:lineRule="auto"/>
        <w:ind w:firstLine="560"/>
        <w:jc w:val="both"/>
        <w:rPr>
          <w:rFonts w:ascii="Times New Roman" w:hAnsi="Times New Roman"/>
          <w:sz w:val="30"/>
          <w:szCs w:val="30"/>
          <w:shd w:val="clear" w:color="auto" w:fill="FFFFFF"/>
        </w:rPr>
      </w:pPr>
      <w:r w:rsidRPr="00A070D3">
        <w:rPr>
          <w:rFonts w:ascii="Times New Roman" w:hAnsi="Times New Roman"/>
          <w:sz w:val="30"/>
          <w:szCs w:val="30"/>
          <w:shd w:val="clear" w:color="auto" w:fill="FFFFFF"/>
        </w:rPr>
        <w:t xml:space="preserve">Phản biện 1: PGS.TS Phó Đức Hòa - </w:t>
      </w:r>
      <w:r w:rsidRPr="00A070D3">
        <w:rPr>
          <w:rFonts w:ascii="Times New Roman" w:hAnsi="Times New Roman"/>
          <w:i/>
          <w:sz w:val="30"/>
          <w:szCs w:val="30"/>
          <w:shd w:val="clear" w:color="auto" w:fill="FFFFFF"/>
        </w:rPr>
        <w:t>Trường Đại học Sư phạm Hà Nội</w:t>
      </w:r>
    </w:p>
    <w:p w:rsidR="00A070D3" w:rsidRPr="00A070D3" w:rsidRDefault="00A070D3" w:rsidP="00A070D3">
      <w:pPr>
        <w:widowControl w:val="0"/>
        <w:tabs>
          <w:tab w:val="right" w:leader="dot" w:pos="8505"/>
        </w:tabs>
        <w:spacing w:after="0" w:line="360" w:lineRule="auto"/>
        <w:ind w:firstLine="560"/>
        <w:jc w:val="both"/>
        <w:rPr>
          <w:rFonts w:ascii="Times New Roman" w:hAnsi="Times New Roman"/>
          <w:sz w:val="30"/>
          <w:szCs w:val="30"/>
          <w:shd w:val="clear" w:color="auto" w:fill="FFFFFF"/>
        </w:rPr>
      </w:pPr>
    </w:p>
    <w:p w:rsidR="00A070D3" w:rsidRPr="00A070D3" w:rsidRDefault="00A070D3" w:rsidP="00A070D3">
      <w:pPr>
        <w:widowControl w:val="0"/>
        <w:tabs>
          <w:tab w:val="right" w:leader="dot" w:pos="8505"/>
        </w:tabs>
        <w:spacing w:after="0" w:line="360" w:lineRule="auto"/>
        <w:ind w:firstLine="560"/>
        <w:jc w:val="both"/>
        <w:rPr>
          <w:rFonts w:ascii="Times New Roman" w:hAnsi="Times New Roman"/>
          <w:i/>
          <w:sz w:val="30"/>
          <w:szCs w:val="30"/>
          <w:shd w:val="clear" w:color="auto" w:fill="FFFFFF"/>
        </w:rPr>
      </w:pPr>
      <w:r w:rsidRPr="00A070D3">
        <w:rPr>
          <w:rFonts w:ascii="Times New Roman" w:hAnsi="Times New Roman"/>
          <w:sz w:val="30"/>
          <w:szCs w:val="30"/>
          <w:shd w:val="clear" w:color="auto" w:fill="FFFFFF"/>
        </w:rPr>
        <w:t xml:space="preserve">Phản biện 2: PGS.TS Trần Thị Minh Hằng - </w:t>
      </w:r>
      <w:r w:rsidRPr="00A070D3">
        <w:rPr>
          <w:rFonts w:ascii="Times New Roman" w:hAnsi="Times New Roman"/>
          <w:i/>
          <w:sz w:val="30"/>
          <w:szCs w:val="30"/>
          <w:shd w:val="clear" w:color="auto" w:fill="FFFFFF"/>
        </w:rPr>
        <w:t>Học viện Quản lý giáo dục</w:t>
      </w:r>
    </w:p>
    <w:p w:rsidR="00A070D3" w:rsidRPr="00A070D3" w:rsidRDefault="00A070D3" w:rsidP="00A070D3">
      <w:pPr>
        <w:widowControl w:val="0"/>
        <w:tabs>
          <w:tab w:val="right" w:leader="dot" w:pos="8505"/>
        </w:tabs>
        <w:spacing w:after="0" w:line="360" w:lineRule="auto"/>
        <w:ind w:firstLine="560"/>
        <w:jc w:val="both"/>
        <w:rPr>
          <w:rFonts w:ascii="Times New Roman" w:hAnsi="Times New Roman"/>
          <w:sz w:val="30"/>
          <w:szCs w:val="30"/>
          <w:shd w:val="clear" w:color="auto" w:fill="FFFFFF"/>
        </w:rPr>
      </w:pPr>
    </w:p>
    <w:p w:rsidR="00A070D3" w:rsidRPr="00A070D3" w:rsidRDefault="00A070D3" w:rsidP="00A070D3">
      <w:pPr>
        <w:widowControl w:val="0"/>
        <w:tabs>
          <w:tab w:val="right" w:leader="dot" w:pos="8505"/>
        </w:tabs>
        <w:spacing w:after="0" w:line="360" w:lineRule="auto"/>
        <w:ind w:firstLine="560"/>
        <w:jc w:val="both"/>
        <w:rPr>
          <w:rFonts w:ascii="Times New Roman" w:hAnsi="Times New Roman"/>
          <w:sz w:val="30"/>
          <w:szCs w:val="30"/>
          <w:shd w:val="clear" w:color="auto" w:fill="FFFFFF"/>
        </w:rPr>
      </w:pPr>
      <w:r w:rsidRPr="00A070D3">
        <w:rPr>
          <w:rFonts w:ascii="Times New Roman" w:hAnsi="Times New Roman"/>
          <w:sz w:val="30"/>
          <w:szCs w:val="30"/>
          <w:shd w:val="clear" w:color="auto" w:fill="FFFFFF"/>
        </w:rPr>
        <w:t xml:space="preserve">Phản biện 3: TS Đào Lan Hương - </w:t>
      </w:r>
      <w:r w:rsidRPr="00A070D3">
        <w:rPr>
          <w:rFonts w:ascii="Times New Roman" w:hAnsi="Times New Roman"/>
          <w:i/>
          <w:sz w:val="30"/>
          <w:szCs w:val="30"/>
          <w:shd w:val="clear" w:color="auto" w:fill="FFFFFF"/>
        </w:rPr>
        <w:t>Trường Đại học Sư phạm Hà Nội</w:t>
      </w:r>
    </w:p>
    <w:p w:rsidR="00A070D3" w:rsidRPr="00A070D3" w:rsidRDefault="00A070D3" w:rsidP="00A070D3">
      <w:pPr>
        <w:widowControl w:val="0"/>
        <w:tabs>
          <w:tab w:val="right" w:leader="dot" w:pos="8505"/>
        </w:tabs>
        <w:spacing w:after="0" w:line="360" w:lineRule="auto"/>
        <w:ind w:firstLine="560"/>
        <w:jc w:val="both"/>
        <w:rPr>
          <w:rFonts w:ascii="Times New Roman" w:hAnsi="Times New Roman"/>
          <w:sz w:val="32"/>
          <w:szCs w:val="32"/>
          <w:shd w:val="clear" w:color="auto" w:fill="FFFFFF"/>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line="360" w:lineRule="auto"/>
        <w:jc w:val="center"/>
        <w:rPr>
          <w:rFonts w:ascii="Times New Roman" w:hAnsi="Times New Roman"/>
          <w:spacing w:val="-4"/>
          <w:sz w:val="30"/>
          <w:szCs w:val="32"/>
        </w:rPr>
      </w:pPr>
      <w:r w:rsidRPr="00A070D3">
        <w:rPr>
          <w:rFonts w:ascii="Times New Roman" w:hAnsi="Times New Roman"/>
          <w:spacing w:val="-4"/>
          <w:sz w:val="30"/>
          <w:szCs w:val="32"/>
        </w:rPr>
        <w:t>Luận án sẽ được bảo vệ trước Hội đồng chấm luận án cấp Trường họp tại</w:t>
      </w:r>
    </w:p>
    <w:p w:rsidR="00A070D3" w:rsidRPr="00A070D3" w:rsidRDefault="00A070D3" w:rsidP="00A070D3">
      <w:pPr>
        <w:widowControl w:val="0"/>
        <w:spacing w:after="0" w:line="360" w:lineRule="auto"/>
        <w:jc w:val="center"/>
        <w:rPr>
          <w:rFonts w:ascii="Times New Roman" w:hAnsi="Times New Roman"/>
          <w:sz w:val="30"/>
          <w:szCs w:val="32"/>
        </w:rPr>
      </w:pPr>
      <w:r w:rsidRPr="00A070D3">
        <w:rPr>
          <w:rFonts w:ascii="Times New Roman" w:hAnsi="Times New Roman"/>
          <w:sz w:val="30"/>
          <w:szCs w:val="32"/>
        </w:rPr>
        <w:t>Trường Đại học Sư phạm Hà Nội vào hồi …..giờ … ngày … tháng… năm 2016</w:t>
      </w: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ind w:firstLine="560"/>
        <w:jc w:val="both"/>
        <w:rPr>
          <w:rFonts w:ascii="Times New Roman" w:hAnsi="Times New Roman"/>
          <w:sz w:val="32"/>
          <w:szCs w:val="32"/>
        </w:rPr>
      </w:pPr>
    </w:p>
    <w:p w:rsidR="00A070D3" w:rsidRPr="00A070D3" w:rsidRDefault="00A070D3" w:rsidP="00A070D3">
      <w:pPr>
        <w:widowControl w:val="0"/>
        <w:spacing w:after="0"/>
        <w:rPr>
          <w:rFonts w:ascii="Times New Roman" w:hAnsi="Times New Roman"/>
          <w:sz w:val="32"/>
          <w:szCs w:val="32"/>
        </w:rPr>
      </w:pPr>
      <w:r w:rsidRPr="00A070D3">
        <w:rPr>
          <w:rFonts w:ascii="Times New Roman" w:hAnsi="Times New Roman"/>
          <w:sz w:val="32"/>
          <w:szCs w:val="32"/>
        </w:rPr>
        <w:t xml:space="preserve">Có thể tìm hiểu luận án tại thư viện: </w:t>
      </w:r>
    </w:p>
    <w:p w:rsidR="00A070D3" w:rsidRPr="00A070D3" w:rsidRDefault="00A070D3" w:rsidP="00A070D3">
      <w:pPr>
        <w:widowControl w:val="0"/>
        <w:spacing w:after="0"/>
        <w:ind w:left="720"/>
        <w:rPr>
          <w:rFonts w:ascii="Times New Roman" w:hAnsi="Times New Roman"/>
          <w:sz w:val="32"/>
          <w:szCs w:val="32"/>
        </w:rPr>
      </w:pPr>
      <w:r w:rsidRPr="00A070D3">
        <w:rPr>
          <w:rFonts w:ascii="Times New Roman" w:hAnsi="Times New Roman"/>
          <w:sz w:val="32"/>
          <w:szCs w:val="32"/>
        </w:rPr>
        <w:t>Thư viện Quốc Gia, Hà Nội</w:t>
      </w:r>
    </w:p>
    <w:p w:rsidR="00A070D3" w:rsidRPr="00A070D3" w:rsidRDefault="00A070D3" w:rsidP="00A070D3">
      <w:pPr>
        <w:widowControl w:val="0"/>
        <w:spacing w:after="0"/>
        <w:ind w:left="720"/>
        <w:rPr>
          <w:rFonts w:ascii="Times New Roman" w:hAnsi="Times New Roman"/>
          <w:sz w:val="32"/>
          <w:szCs w:val="32"/>
        </w:rPr>
      </w:pPr>
      <w:r w:rsidRPr="00A070D3">
        <w:rPr>
          <w:rFonts w:ascii="Times New Roman" w:hAnsi="Times New Roman"/>
          <w:caps/>
          <w:sz w:val="32"/>
          <w:szCs w:val="32"/>
        </w:rPr>
        <w:t>h</w:t>
      </w:r>
      <w:r w:rsidRPr="00A070D3">
        <w:rPr>
          <w:rFonts w:ascii="Times New Roman" w:hAnsi="Times New Roman"/>
          <w:sz w:val="32"/>
          <w:szCs w:val="32"/>
        </w:rPr>
        <w:t>oặc Thư viện Trường Đại học Sư phạm Hà Nội</w:t>
      </w:r>
    </w:p>
    <w:p w:rsidR="00A070D3" w:rsidRPr="00A070D3" w:rsidRDefault="00A070D3" w:rsidP="00A070D3">
      <w:pPr>
        <w:widowControl w:val="0"/>
        <w:spacing w:after="0" w:line="336" w:lineRule="auto"/>
        <w:ind w:firstLine="720"/>
        <w:jc w:val="both"/>
        <w:outlineLvl w:val="0"/>
        <w:rPr>
          <w:rStyle w:val="Bodytext20"/>
          <w:rFonts w:ascii="Times New Roman" w:hAnsi="Times New Roman"/>
          <w:b/>
          <w:bCs/>
          <w:color w:val="000000"/>
          <w:sz w:val="30"/>
          <w:lang w:val="vi-VN" w:eastAsia="vi-VN"/>
        </w:rPr>
      </w:pPr>
      <w:bookmarkStart w:id="12" w:name="_Toc426663116"/>
      <w:bookmarkStart w:id="13" w:name="_Toc426663534"/>
      <w:bookmarkStart w:id="14" w:name="_Toc428607039"/>
      <w:bookmarkStart w:id="15" w:name="_Toc444696353"/>
      <w:bookmarkStart w:id="16" w:name="_Toc444696673"/>
      <w:bookmarkStart w:id="17" w:name="_Toc444697252"/>
      <w:bookmarkStart w:id="18" w:name="_Toc467663778"/>
      <w:bookmarkStart w:id="19" w:name="_Toc467664567"/>
      <w:bookmarkStart w:id="20" w:name="_Toc467747085"/>
      <w:bookmarkStart w:id="21" w:name="_Toc467747747"/>
      <w:r w:rsidRPr="00A070D3">
        <w:rPr>
          <w:rStyle w:val="Bodytext20"/>
          <w:rFonts w:ascii="Times New Roman" w:hAnsi="Times New Roman"/>
          <w:b/>
          <w:bCs/>
          <w:color w:val="000000"/>
          <w:sz w:val="30"/>
          <w:lang w:val="vi-VN" w:eastAsia="vi-VN"/>
        </w:rPr>
        <w:lastRenderedPageBreak/>
        <w:t>DANH MỤC CÁC CÔNG TRÌNH NGHIÊN CỨU ĐÃ CÔNG BỐ</w:t>
      </w:r>
      <w:bookmarkEnd w:id="12"/>
      <w:bookmarkEnd w:id="13"/>
      <w:bookmarkEnd w:id="14"/>
      <w:bookmarkEnd w:id="15"/>
      <w:bookmarkEnd w:id="16"/>
      <w:bookmarkEnd w:id="17"/>
      <w:bookmarkEnd w:id="18"/>
      <w:bookmarkEnd w:id="19"/>
      <w:bookmarkEnd w:id="20"/>
      <w:bookmarkEnd w:id="21"/>
    </w:p>
    <w:p w:rsidR="00A070D3" w:rsidRPr="00A070D3" w:rsidRDefault="00A070D3" w:rsidP="00A070D3">
      <w:pPr>
        <w:widowControl w:val="0"/>
        <w:spacing w:after="0" w:line="336" w:lineRule="auto"/>
        <w:ind w:firstLine="720"/>
        <w:jc w:val="both"/>
        <w:outlineLvl w:val="0"/>
        <w:rPr>
          <w:rStyle w:val="Bodytext20"/>
          <w:rFonts w:ascii="Times New Roman" w:hAnsi="Times New Roman"/>
          <w:color w:val="000000"/>
          <w:sz w:val="30"/>
          <w:lang w:val="vi-VN" w:eastAsia="vi-VN"/>
        </w:rPr>
      </w:pPr>
    </w:p>
    <w:p w:rsidR="00A070D3" w:rsidRPr="00A070D3" w:rsidRDefault="00A070D3" w:rsidP="00A070D3">
      <w:pPr>
        <w:widowControl w:val="0"/>
        <w:spacing w:after="0" w:line="336" w:lineRule="auto"/>
        <w:ind w:left="660" w:hanging="660"/>
        <w:jc w:val="both"/>
        <w:outlineLvl w:val="0"/>
        <w:rPr>
          <w:rStyle w:val="Bodytext20"/>
          <w:rFonts w:ascii="Times New Roman" w:hAnsi="Times New Roman"/>
          <w:color w:val="000000"/>
          <w:sz w:val="30"/>
          <w:lang w:eastAsia="vi-VN"/>
        </w:rPr>
      </w:pPr>
      <w:bookmarkStart w:id="22" w:name="_Toc426663117"/>
      <w:bookmarkStart w:id="23" w:name="_Toc426663535"/>
      <w:bookmarkStart w:id="24" w:name="_Toc428607040"/>
      <w:bookmarkStart w:id="25" w:name="_Toc444696354"/>
      <w:bookmarkStart w:id="26" w:name="_Toc444696674"/>
      <w:bookmarkStart w:id="27" w:name="_Toc444697253"/>
      <w:bookmarkStart w:id="28" w:name="_Toc467663779"/>
      <w:bookmarkStart w:id="29" w:name="_Toc467664568"/>
      <w:bookmarkStart w:id="30" w:name="_Toc467747086"/>
      <w:bookmarkStart w:id="31" w:name="_Toc467747748"/>
      <w:r w:rsidRPr="00A070D3">
        <w:rPr>
          <w:rStyle w:val="Bodytext20"/>
          <w:rFonts w:ascii="Times New Roman" w:hAnsi="Times New Roman"/>
          <w:color w:val="000000"/>
          <w:sz w:val="30"/>
          <w:lang w:val="vi-VN" w:eastAsia="vi-VN"/>
        </w:rPr>
        <w:t xml:space="preserve">1/. </w:t>
      </w:r>
      <w:r w:rsidRPr="00A070D3">
        <w:rPr>
          <w:rStyle w:val="Bodytext20"/>
          <w:rFonts w:ascii="Times New Roman" w:hAnsi="Times New Roman"/>
          <w:color w:val="000000"/>
          <w:sz w:val="30"/>
          <w:lang w:val="vi-VN" w:eastAsia="vi-VN"/>
        </w:rPr>
        <w:tab/>
      </w:r>
      <w:r w:rsidRPr="00A070D3">
        <w:rPr>
          <w:rStyle w:val="Bodytext20"/>
          <w:rFonts w:ascii="Times New Roman" w:hAnsi="Times New Roman"/>
          <w:color w:val="000000"/>
          <w:spacing w:val="-4"/>
          <w:sz w:val="30"/>
          <w:lang w:eastAsia="vi-VN"/>
        </w:rPr>
        <w:t xml:space="preserve">Nouanphet </w:t>
      </w:r>
      <w:r w:rsidRPr="00A070D3">
        <w:rPr>
          <w:rStyle w:val="Bodytext20"/>
          <w:rFonts w:ascii="Times New Roman" w:hAnsi="Times New Roman"/>
          <w:caps/>
          <w:color w:val="000000"/>
          <w:spacing w:val="-4"/>
          <w:sz w:val="30"/>
          <w:lang w:eastAsia="vi-VN"/>
        </w:rPr>
        <w:t>k</w:t>
      </w:r>
      <w:r w:rsidRPr="00A070D3">
        <w:rPr>
          <w:rStyle w:val="Bodytext20"/>
          <w:rFonts w:ascii="Times New Roman" w:hAnsi="Times New Roman"/>
          <w:color w:val="000000"/>
          <w:spacing w:val="-4"/>
          <w:sz w:val="30"/>
          <w:lang w:eastAsia="vi-VN"/>
        </w:rPr>
        <w:t xml:space="preserve">hanphounvong </w:t>
      </w:r>
      <w:r w:rsidRPr="00A070D3">
        <w:rPr>
          <w:rStyle w:val="Bodytext20"/>
          <w:rFonts w:ascii="Times New Roman" w:hAnsi="Times New Roman"/>
          <w:color w:val="000000"/>
          <w:spacing w:val="-4"/>
          <w:sz w:val="30"/>
          <w:lang w:val="vi-VN" w:eastAsia="vi-VN"/>
        </w:rPr>
        <w:t xml:space="preserve">“Một số vấn đề về đánh giá giảng viên đại học nước CHDCND Lào”, </w:t>
      </w:r>
      <w:r w:rsidRPr="00A070D3">
        <w:rPr>
          <w:rStyle w:val="Bodytext20"/>
          <w:rFonts w:ascii="Times New Roman" w:hAnsi="Times New Roman"/>
          <w:i/>
          <w:color w:val="000000"/>
          <w:spacing w:val="-4"/>
          <w:sz w:val="30"/>
          <w:lang w:val="vi-VN" w:eastAsia="vi-VN"/>
        </w:rPr>
        <w:t>Tạp chí giáo dục</w:t>
      </w:r>
      <w:r w:rsidRPr="00A070D3">
        <w:rPr>
          <w:rStyle w:val="Bodytext20"/>
          <w:rFonts w:ascii="Times New Roman" w:hAnsi="Times New Roman"/>
          <w:color w:val="000000"/>
          <w:spacing w:val="-4"/>
          <w:sz w:val="30"/>
          <w:lang w:val="vi-VN" w:eastAsia="vi-VN"/>
        </w:rPr>
        <w:t xml:space="preserve"> số 338,kỳ 02/07/ 2014, trang 22</w:t>
      </w:r>
      <w:bookmarkEnd w:id="22"/>
      <w:bookmarkEnd w:id="23"/>
      <w:bookmarkEnd w:id="24"/>
      <w:bookmarkEnd w:id="25"/>
      <w:bookmarkEnd w:id="26"/>
      <w:bookmarkEnd w:id="27"/>
      <w:bookmarkEnd w:id="28"/>
      <w:bookmarkEnd w:id="29"/>
      <w:r w:rsidRPr="00A070D3">
        <w:rPr>
          <w:rStyle w:val="Bodytext20"/>
          <w:rFonts w:ascii="Times New Roman" w:hAnsi="Times New Roman"/>
          <w:color w:val="000000"/>
          <w:spacing w:val="-4"/>
          <w:sz w:val="30"/>
          <w:lang w:eastAsia="vi-VN"/>
        </w:rPr>
        <w:t>.</w:t>
      </w:r>
      <w:bookmarkEnd w:id="30"/>
      <w:bookmarkEnd w:id="31"/>
    </w:p>
    <w:p w:rsidR="00A070D3" w:rsidRPr="00A070D3" w:rsidRDefault="00A070D3" w:rsidP="00A070D3">
      <w:pPr>
        <w:widowControl w:val="0"/>
        <w:spacing w:after="0" w:line="336" w:lineRule="auto"/>
        <w:ind w:left="660" w:hanging="660"/>
        <w:jc w:val="both"/>
        <w:outlineLvl w:val="0"/>
        <w:rPr>
          <w:rStyle w:val="Bodytext20"/>
          <w:rFonts w:ascii="Times New Roman" w:hAnsi="Times New Roman"/>
          <w:color w:val="000000"/>
          <w:sz w:val="30"/>
          <w:lang w:val="vi-VN" w:eastAsia="vi-VN"/>
        </w:rPr>
      </w:pPr>
      <w:bookmarkStart w:id="32" w:name="_Toc426663118"/>
      <w:bookmarkStart w:id="33" w:name="_Toc426663536"/>
      <w:bookmarkStart w:id="34" w:name="_Toc428607041"/>
      <w:bookmarkStart w:id="35" w:name="_Toc444696355"/>
      <w:bookmarkStart w:id="36" w:name="_Toc444696675"/>
      <w:bookmarkStart w:id="37" w:name="_Toc444697254"/>
      <w:bookmarkStart w:id="38" w:name="_Toc467663780"/>
      <w:bookmarkStart w:id="39" w:name="_Toc467664569"/>
      <w:bookmarkStart w:id="40" w:name="_Toc467747087"/>
      <w:bookmarkStart w:id="41" w:name="_Toc467747749"/>
      <w:r w:rsidRPr="00A070D3">
        <w:rPr>
          <w:rStyle w:val="Bodytext20"/>
          <w:rFonts w:ascii="Times New Roman" w:hAnsi="Times New Roman"/>
          <w:color w:val="000000"/>
          <w:sz w:val="30"/>
          <w:lang w:val="vi-VN" w:eastAsia="vi-VN"/>
        </w:rPr>
        <w:t xml:space="preserve">2/. </w:t>
      </w:r>
      <w:r w:rsidRPr="00A070D3">
        <w:rPr>
          <w:rStyle w:val="Bodytext20"/>
          <w:rFonts w:ascii="Times New Roman" w:hAnsi="Times New Roman"/>
          <w:color w:val="000000"/>
          <w:spacing w:val="-4"/>
          <w:sz w:val="30"/>
          <w:lang w:val="vi-VN" w:eastAsia="vi-VN"/>
        </w:rPr>
        <w:tab/>
      </w:r>
      <w:r w:rsidRPr="00A070D3">
        <w:rPr>
          <w:rStyle w:val="Bodytext20"/>
          <w:rFonts w:ascii="Times New Roman" w:hAnsi="Times New Roman"/>
          <w:color w:val="000000"/>
          <w:spacing w:val="-4"/>
          <w:sz w:val="30"/>
          <w:lang w:eastAsia="vi-VN"/>
        </w:rPr>
        <w:t xml:space="preserve">Nouanphet </w:t>
      </w:r>
      <w:r w:rsidRPr="00A070D3">
        <w:rPr>
          <w:rStyle w:val="Bodytext20"/>
          <w:rFonts w:ascii="Times New Roman" w:hAnsi="Times New Roman"/>
          <w:caps/>
          <w:color w:val="000000"/>
          <w:spacing w:val="-4"/>
          <w:sz w:val="30"/>
          <w:lang w:eastAsia="vi-VN"/>
        </w:rPr>
        <w:t>k</w:t>
      </w:r>
      <w:r w:rsidRPr="00A070D3">
        <w:rPr>
          <w:rStyle w:val="Bodytext20"/>
          <w:rFonts w:ascii="Times New Roman" w:hAnsi="Times New Roman"/>
          <w:color w:val="000000"/>
          <w:spacing w:val="-4"/>
          <w:sz w:val="30"/>
          <w:lang w:eastAsia="vi-VN"/>
        </w:rPr>
        <w:t xml:space="preserve">hanphounvong </w:t>
      </w:r>
      <w:r w:rsidRPr="00A070D3">
        <w:rPr>
          <w:rStyle w:val="Bodytext20"/>
          <w:rFonts w:ascii="Times New Roman" w:hAnsi="Times New Roman"/>
          <w:color w:val="000000"/>
          <w:spacing w:val="-4"/>
          <w:sz w:val="30"/>
          <w:lang w:val="vi-VN" w:eastAsia="vi-VN"/>
        </w:rPr>
        <w:t xml:space="preserve">“Vài nét về đổi ngũ giảng viên đại học nước CHDCND Lào”, </w:t>
      </w:r>
      <w:r w:rsidRPr="00A070D3">
        <w:rPr>
          <w:rStyle w:val="Bodytext20"/>
          <w:rFonts w:ascii="Times New Roman" w:hAnsi="Times New Roman"/>
          <w:i/>
          <w:color w:val="000000"/>
          <w:spacing w:val="-4"/>
          <w:sz w:val="30"/>
          <w:lang w:val="vi-VN" w:eastAsia="vi-VN"/>
        </w:rPr>
        <w:t>Tạp chí giáo dục</w:t>
      </w:r>
      <w:r w:rsidRPr="00A070D3">
        <w:rPr>
          <w:rStyle w:val="Bodytext20"/>
          <w:rFonts w:ascii="Times New Roman" w:hAnsi="Times New Roman"/>
          <w:color w:val="000000"/>
          <w:spacing w:val="-4"/>
          <w:sz w:val="30"/>
          <w:lang w:val="vi-VN" w:eastAsia="vi-VN"/>
        </w:rPr>
        <w:t xml:space="preserve"> số 345,kỳ 01/11/ 2014, trang 56.</w:t>
      </w:r>
      <w:bookmarkEnd w:id="32"/>
      <w:bookmarkEnd w:id="33"/>
      <w:bookmarkEnd w:id="34"/>
      <w:bookmarkEnd w:id="35"/>
      <w:bookmarkEnd w:id="36"/>
      <w:bookmarkEnd w:id="37"/>
      <w:bookmarkEnd w:id="38"/>
      <w:bookmarkEnd w:id="39"/>
      <w:bookmarkEnd w:id="40"/>
      <w:bookmarkEnd w:id="41"/>
    </w:p>
    <w:p w:rsidR="00A070D3" w:rsidRPr="00A070D3" w:rsidRDefault="00A070D3" w:rsidP="00A070D3">
      <w:pPr>
        <w:widowControl w:val="0"/>
        <w:spacing w:after="0" w:line="336" w:lineRule="auto"/>
        <w:ind w:left="660" w:hanging="660"/>
        <w:jc w:val="both"/>
        <w:rPr>
          <w:rStyle w:val="Bodytext20"/>
          <w:rFonts w:ascii="Times New Roman" w:hAnsi="Times New Roman"/>
          <w:color w:val="000000"/>
          <w:sz w:val="30"/>
          <w:lang w:eastAsia="vi-VN"/>
        </w:rPr>
      </w:pPr>
      <w:r w:rsidRPr="00A070D3">
        <w:rPr>
          <w:rStyle w:val="Bodytext20"/>
          <w:rFonts w:ascii="Times New Roman" w:hAnsi="Times New Roman"/>
          <w:color w:val="000000"/>
          <w:sz w:val="30"/>
          <w:lang w:val="vi-VN" w:eastAsia="vi-VN"/>
        </w:rPr>
        <w:t xml:space="preserve">3/. </w:t>
      </w:r>
      <w:r w:rsidRPr="00A070D3">
        <w:rPr>
          <w:rStyle w:val="Bodytext20"/>
          <w:rFonts w:ascii="Times New Roman" w:hAnsi="Times New Roman"/>
          <w:color w:val="000000"/>
          <w:sz w:val="30"/>
          <w:lang w:val="vi-VN" w:eastAsia="vi-VN"/>
        </w:rPr>
        <w:tab/>
      </w:r>
      <w:r w:rsidRPr="00A070D3">
        <w:rPr>
          <w:rStyle w:val="Bodytext20"/>
          <w:rFonts w:ascii="Times New Roman" w:hAnsi="Times New Roman"/>
          <w:color w:val="000000"/>
          <w:sz w:val="30"/>
          <w:lang w:eastAsia="vi-VN"/>
        </w:rPr>
        <w:t xml:space="preserve">Nouanphet </w:t>
      </w:r>
      <w:r w:rsidRPr="00A070D3">
        <w:rPr>
          <w:rStyle w:val="Bodytext20"/>
          <w:rFonts w:ascii="Times New Roman" w:hAnsi="Times New Roman"/>
          <w:caps/>
          <w:color w:val="000000"/>
          <w:sz w:val="30"/>
          <w:lang w:eastAsia="vi-VN"/>
        </w:rPr>
        <w:t>k</w:t>
      </w:r>
      <w:r w:rsidRPr="00A070D3">
        <w:rPr>
          <w:rStyle w:val="Bodytext20"/>
          <w:rFonts w:ascii="Times New Roman" w:hAnsi="Times New Roman"/>
          <w:color w:val="000000"/>
          <w:sz w:val="30"/>
          <w:lang w:eastAsia="vi-VN"/>
        </w:rPr>
        <w:t xml:space="preserve">hanphounvong </w:t>
      </w:r>
      <w:r w:rsidRPr="00A070D3">
        <w:rPr>
          <w:rStyle w:val="Bodytext20"/>
          <w:rFonts w:ascii="Times New Roman" w:hAnsi="Times New Roman"/>
          <w:color w:val="000000"/>
          <w:sz w:val="30"/>
          <w:lang w:val="vi-VN" w:eastAsia="vi-VN"/>
        </w:rPr>
        <w:t>“</w:t>
      </w:r>
      <w:r w:rsidRPr="00A070D3">
        <w:rPr>
          <w:rFonts w:ascii="Times New Roman" w:hAnsi="Times New Roman"/>
          <w:color w:val="000000"/>
          <w:sz w:val="30"/>
          <w:lang w:val="vi-VN"/>
        </w:rPr>
        <w:t>M</w:t>
      </w:r>
      <w:r w:rsidRPr="00A070D3">
        <w:rPr>
          <w:rFonts w:ascii="Times New Roman" w:hAnsi="Times New Roman"/>
          <w:color w:val="000000"/>
          <w:sz w:val="30"/>
          <w:lang w:val="vi-VN" w:bidi="lo-LA"/>
        </w:rPr>
        <w:t>ột số</w:t>
      </w:r>
      <w:r w:rsidRPr="00A070D3">
        <w:rPr>
          <w:rFonts w:ascii="Times New Roman" w:hAnsi="Times New Roman"/>
          <w:color w:val="000000"/>
          <w:sz w:val="30"/>
          <w:lang w:val="vi-VN"/>
        </w:rPr>
        <w:t xml:space="preserve"> giải pháp đánh giá giảng viên đại học nước CHDCND Lào”, </w:t>
      </w:r>
      <w:r w:rsidRPr="00A070D3">
        <w:rPr>
          <w:rStyle w:val="Bodytext20"/>
          <w:rFonts w:ascii="Times New Roman" w:hAnsi="Times New Roman"/>
          <w:i/>
          <w:color w:val="000000"/>
          <w:sz w:val="30"/>
          <w:lang w:val="vi-VN" w:eastAsia="vi-VN"/>
        </w:rPr>
        <w:t>Tạp chí giáo dục</w:t>
      </w:r>
      <w:r w:rsidRPr="00A070D3">
        <w:rPr>
          <w:rStyle w:val="Bodytext20"/>
          <w:rFonts w:ascii="Times New Roman" w:hAnsi="Times New Roman"/>
          <w:color w:val="000000"/>
          <w:sz w:val="30"/>
          <w:lang w:val="vi-VN" w:eastAsia="vi-VN"/>
        </w:rPr>
        <w:t>: số 364, kỳ 02/ 08/ 2015, trang 61</w:t>
      </w:r>
      <w:r w:rsidRPr="00A070D3">
        <w:rPr>
          <w:rStyle w:val="Bodytext20"/>
          <w:rFonts w:ascii="Times New Roman" w:hAnsi="Times New Roman"/>
          <w:color w:val="000000"/>
          <w:sz w:val="30"/>
          <w:lang w:eastAsia="vi-VN"/>
        </w:rPr>
        <w:t>.</w:t>
      </w:r>
    </w:p>
    <w:p w:rsidR="00A070D3" w:rsidRPr="00DC3E33" w:rsidRDefault="00A070D3" w:rsidP="00A070D3">
      <w:pPr>
        <w:widowControl w:val="0"/>
        <w:spacing w:after="0" w:line="312" w:lineRule="auto"/>
        <w:ind w:firstLine="567"/>
        <w:jc w:val="center"/>
        <w:outlineLvl w:val="0"/>
        <w:rPr>
          <w:sz w:val="32"/>
          <w:szCs w:val="32"/>
        </w:rPr>
      </w:pPr>
    </w:p>
    <w:p w:rsidR="00A070D3" w:rsidRDefault="00A070D3" w:rsidP="00A070D3">
      <w:pPr>
        <w:spacing w:after="0"/>
        <w:rPr>
          <w:rFonts w:ascii="Times New Roman" w:hAnsi="Times New Roman" w:cs="Times New Roman"/>
          <w:b/>
          <w:sz w:val="28"/>
          <w:lang w:val="vi-VN"/>
        </w:rPr>
      </w:pPr>
    </w:p>
    <w:p w:rsidR="00A070D3" w:rsidRDefault="00A070D3">
      <w:pPr>
        <w:rPr>
          <w:rFonts w:ascii="Times New Roman" w:hAnsi="Times New Roman" w:cs="Times New Roman"/>
          <w:b/>
          <w:sz w:val="28"/>
          <w:lang w:val="vi-VN"/>
        </w:rPr>
        <w:sectPr w:rsidR="00A070D3" w:rsidSect="00A070D3">
          <w:headerReference w:type="even" r:id="rId9"/>
          <w:pgSz w:w="11907" w:h="16840" w:code="9"/>
          <w:pgMar w:top="1134" w:right="1134" w:bottom="1134" w:left="1134" w:header="426" w:footer="6" w:gutter="0"/>
          <w:pgBorders w:display="firstPage">
            <w:top w:val="thinThickSmallGap" w:sz="24" w:space="1" w:color="auto"/>
            <w:left w:val="thinThickSmallGap" w:sz="24" w:space="4" w:color="auto"/>
            <w:bottom w:val="thickThinSmallGap" w:sz="24" w:space="1" w:color="auto"/>
            <w:right w:val="thickThinSmallGap" w:sz="24" w:space="4" w:color="auto"/>
          </w:pgBorders>
          <w:cols w:space="708"/>
          <w:noEndnote/>
          <w:docGrid w:linePitch="360"/>
        </w:sectPr>
      </w:pPr>
      <w:r>
        <w:rPr>
          <w:rFonts w:ascii="Times New Roman" w:hAnsi="Times New Roman" w:cs="Times New Roman"/>
          <w:b/>
          <w:sz w:val="28"/>
          <w:lang w:val="vi-VN"/>
        </w:rPr>
        <w:br w:type="page"/>
      </w:r>
    </w:p>
    <w:p w:rsidR="00B57F61" w:rsidRPr="00197B78" w:rsidRDefault="00B57F61" w:rsidP="00A070D3">
      <w:pPr>
        <w:widowControl w:val="0"/>
        <w:tabs>
          <w:tab w:val="left" w:leader="dot" w:pos="8066"/>
        </w:tabs>
        <w:spacing w:after="0" w:line="281" w:lineRule="auto"/>
        <w:jc w:val="center"/>
        <w:rPr>
          <w:rFonts w:ascii="Times New Roman" w:hAnsi="Times New Roman" w:cs="Times New Roman"/>
          <w:b/>
          <w:sz w:val="28"/>
          <w:lang w:val="vi-VN"/>
        </w:rPr>
      </w:pPr>
      <w:r w:rsidRPr="00197B78">
        <w:rPr>
          <w:rFonts w:ascii="Times New Roman" w:hAnsi="Times New Roman" w:cs="Times New Roman"/>
          <w:b/>
          <w:sz w:val="28"/>
          <w:lang w:val="vi-VN"/>
        </w:rPr>
        <w:lastRenderedPageBreak/>
        <w:t>MỞ ĐẦU</w:t>
      </w:r>
      <w:bookmarkEnd w:id="0"/>
      <w:bookmarkEnd w:id="1"/>
      <w:bookmarkEnd w:id="2"/>
      <w:bookmarkEnd w:id="3"/>
      <w:bookmarkEnd w:id="4"/>
      <w:bookmarkEnd w:id="5"/>
      <w:bookmarkEnd w:id="6"/>
      <w:bookmarkEnd w:id="7"/>
      <w:bookmarkEnd w:id="8"/>
      <w:bookmarkEnd w:id="9"/>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sz w:val="28"/>
          <w:lang w:val="vi-VN"/>
        </w:rPr>
      </w:pPr>
      <w:bookmarkStart w:id="42" w:name="_Toc421177682"/>
      <w:bookmarkStart w:id="43" w:name="_Toc421177935"/>
      <w:bookmarkStart w:id="44" w:name="_Toc426662979"/>
      <w:bookmarkStart w:id="45" w:name="_Toc426663397"/>
      <w:bookmarkStart w:id="46" w:name="_Toc428606821"/>
      <w:bookmarkStart w:id="47" w:name="_Toc444696134"/>
      <w:bookmarkStart w:id="48" w:name="_Toc444696454"/>
      <w:bookmarkStart w:id="49" w:name="_Toc444697032"/>
      <w:bookmarkStart w:id="50" w:name="_Toc392498543"/>
      <w:bookmarkStart w:id="51" w:name="_Toc392498780"/>
      <w:bookmarkStart w:id="52" w:name="_Toc392469417"/>
      <w:bookmarkStart w:id="53" w:name="_Toc392498587"/>
      <w:bookmarkStart w:id="54" w:name="_Toc392498824"/>
      <w:bookmarkEnd w:id="10"/>
      <w:r w:rsidRPr="00197B78">
        <w:rPr>
          <w:rFonts w:ascii="Times New Roman" w:hAnsi="Times New Roman" w:cs="Times New Roman"/>
          <w:b/>
          <w:sz w:val="28"/>
          <w:lang w:val="vi-VN"/>
        </w:rPr>
        <w:t>1. Tính cấp thiết của đề tài</w:t>
      </w:r>
      <w:bookmarkEnd w:id="42"/>
      <w:bookmarkEnd w:id="43"/>
      <w:bookmarkEnd w:id="44"/>
      <w:bookmarkEnd w:id="45"/>
      <w:bookmarkEnd w:id="46"/>
      <w:bookmarkEnd w:id="47"/>
      <w:bookmarkEnd w:id="48"/>
      <w:bookmarkEnd w:id="49"/>
    </w:p>
    <w:p w:rsidR="0024072B"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Trong lí luận và thực tiễn, đội ngũ nhà giáo và cán bộ quản lí giáo dục luôn được xem là lực lượng cốt cán của sự nghiệp phát triển GD-ĐT, là nhân tố quan trọng nhất quyết định việc nâng cao chất lượng giáo dục.</w:t>
      </w:r>
    </w:p>
    <w:p w:rsidR="0024072B"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Trong lĩnh vực giáo dục đại học, quản lí đội ngũ giảng viên có những khác biệt do chức năng, nhiệm vụ của cơ sở giáo dục đại học,</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pacing w:val="-2"/>
          <w:sz w:val="28"/>
          <w:lang w:val="vi-VN"/>
        </w:rPr>
      </w:pPr>
      <w:r w:rsidRPr="00197B78">
        <w:rPr>
          <w:rFonts w:ascii="Times New Roman" w:hAnsi="Times New Roman" w:cs="Times New Roman"/>
          <w:spacing w:val="-2"/>
          <w:sz w:val="28"/>
          <w:lang w:val="vi-VN"/>
        </w:rPr>
        <w:t>Giáo dục đại học của nước Cộng hòa dân chủ nhân dân Lào có lịch sử phát triển chậm hơn so với nhiều nước trong khu vực Đông Nam Á. Tuy nhiên, trong bối cảnh hội nhập quốc tế và khu vực về giáo dục, giáo dục đại học của Lào đã có những bước đột phá về nhiều phương diện, đặc biệt là về quản lí giáo dục đại học để theo kịp với xu thế phát triển giáo dục của các nước.</w:t>
      </w:r>
    </w:p>
    <w:p w:rsidR="0024072B"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Trong lĩnh vực quản lí giáo dục đại học, vấn đề quản lí đội ngũ giảng viên các cơ sở giáo dục đại học đã được Đảng nhân dân cách mạng Lào quan tâm nhằm phát triển đội ngũ giảng viên đại học có chất lượng cho đất nước</w:t>
      </w:r>
    </w:p>
    <w:p w:rsidR="0024072B"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Vấn đề đánh giá GVĐH là một trong những thách thức lớn nhất hiện nay của các trường đại học Lào nhằm trực tiếp trả lời câu hỏi “làm thể nào để quản lý chất lượng đào tạo của các trường?”.</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Tuy nhiên, kết quả nghiên cứu này cũng đặt ra nhiều vấn đề có liên quan đến đánh giá GV đại học của nước CHDCND Lào, chẳng hạn như: (i) Đánh giá hoạt động của giảng viên trong các trường ĐH thực hiện các mô hình quản lí khác nhau như: tự chủ, kế hoạch hoá, quản lí tập trung…như thế nào?; (ii) Đánh giá hoạt động của giảng viên đại học phải theo tiêu chí và qui trình như thế nào nhằm kì vọng xây dựng trường ĐH nước Cộng hòa Dân chủ Nhân dân Lào đạt chuẩn quốc tế? .v.v. Đây là những vấn đề cần được quan tâm nghiên cứu một cách có hệ thống.</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xml:space="preserve">Xuất phát từ những lý do trên, vấn đề </w:t>
      </w:r>
      <w:r w:rsidRPr="00197B78">
        <w:rPr>
          <w:rFonts w:ascii="Times New Roman" w:hAnsi="Times New Roman" w:cs="Times New Roman"/>
          <w:b/>
          <w:i/>
          <w:sz w:val="28"/>
          <w:lang w:val="vi-VN"/>
        </w:rPr>
        <w:t xml:space="preserve">“Đánh giá giảng viên đại học nước Cộng hòa Dân chủ Nhân dân Lào” </w:t>
      </w:r>
      <w:r w:rsidRPr="00197B78">
        <w:rPr>
          <w:rFonts w:ascii="Times New Roman" w:hAnsi="Times New Roman" w:cs="Times New Roman"/>
          <w:sz w:val="28"/>
          <w:lang w:val="vi-VN"/>
        </w:rPr>
        <w:t>được lựa chọn làm đề tài nghiên cứu luận án.</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bCs/>
          <w:sz w:val="28"/>
          <w:lang w:val="vi-VN"/>
        </w:rPr>
      </w:pPr>
      <w:bookmarkStart w:id="55" w:name="_Toc421177683"/>
      <w:bookmarkStart w:id="56" w:name="_Toc421177936"/>
      <w:bookmarkStart w:id="57" w:name="_Toc426662980"/>
      <w:bookmarkStart w:id="58" w:name="_Toc426663398"/>
      <w:bookmarkStart w:id="59" w:name="_Toc428606822"/>
      <w:bookmarkStart w:id="60" w:name="_Toc444696135"/>
      <w:bookmarkStart w:id="61" w:name="_Toc444696455"/>
      <w:bookmarkStart w:id="62" w:name="_Toc444697033"/>
      <w:r w:rsidRPr="00197B78">
        <w:rPr>
          <w:rFonts w:ascii="Times New Roman" w:hAnsi="Times New Roman" w:cs="Times New Roman"/>
          <w:b/>
          <w:bCs/>
          <w:sz w:val="28"/>
          <w:lang w:val="vi-VN"/>
        </w:rPr>
        <w:t>2. Mục đích nghiên cứu</w:t>
      </w:r>
      <w:bookmarkEnd w:id="55"/>
      <w:bookmarkEnd w:id="56"/>
      <w:bookmarkEnd w:id="57"/>
      <w:bookmarkEnd w:id="58"/>
      <w:bookmarkEnd w:id="59"/>
      <w:bookmarkEnd w:id="60"/>
      <w:bookmarkEnd w:id="61"/>
      <w:bookmarkEnd w:id="62"/>
    </w:p>
    <w:p w:rsidR="00B57F61" w:rsidRPr="00197B78" w:rsidRDefault="00B57F61" w:rsidP="00A070D3">
      <w:pPr>
        <w:widowControl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Trên cơ sở nghiên cứu lí luận và thực trạng đánh giá giảng viên các trường đại học Nước Cộng hòa Dân chủ Nhân dân Lào, đề xuất biện pháp nâng cao hiệu quả đánh giá giảng viên đáp ứng yêu cầu phát triển giáo dục đại học của Nước Cộng hòa Dân chủ Nhân dân Lào.</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bCs/>
          <w:sz w:val="28"/>
          <w:lang w:val="vi-VN"/>
        </w:rPr>
      </w:pPr>
      <w:bookmarkStart w:id="63" w:name="_Toc421177684"/>
      <w:bookmarkStart w:id="64" w:name="_Toc421177937"/>
      <w:bookmarkStart w:id="65" w:name="_Toc426662981"/>
      <w:bookmarkStart w:id="66" w:name="_Toc426663399"/>
      <w:bookmarkStart w:id="67" w:name="_Toc428606823"/>
      <w:bookmarkStart w:id="68" w:name="_Toc444696136"/>
      <w:bookmarkStart w:id="69" w:name="_Toc444696456"/>
      <w:bookmarkStart w:id="70" w:name="_Toc444697034"/>
      <w:r w:rsidRPr="00197B78">
        <w:rPr>
          <w:rFonts w:ascii="Times New Roman" w:hAnsi="Times New Roman" w:cs="Times New Roman"/>
          <w:b/>
          <w:bCs/>
          <w:sz w:val="28"/>
          <w:lang w:val="vi-VN"/>
        </w:rPr>
        <w:t>3. Khách thể và đối tượng nghiên cứu</w:t>
      </w:r>
      <w:bookmarkEnd w:id="63"/>
      <w:bookmarkEnd w:id="64"/>
      <w:bookmarkEnd w:id="65"/>
      <w:bookmarkEnd w:id="66"/>
      <w:bookmarkEnd w:id="67"/>
      <w:bookmarkEnd w:id="68"/>
      <w:bookmarkEnd w:id="69"/>
      <w:bookmarkEnd w:id="70"/>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bCs/>
          <w:i/>
          <w:sz w:val="28"/>
          <w:lang w:val="vi-VN"/>
        </w:rPr>
      </w:pPr>
      <w:bookmarkStart w:id="71" w:name="_Toc421177685"/>
      <w:bookmarkStart w:id="72" w:name="_Toc421177938"/>
      <w:bookmarkStart w:id="73" w:name="_Toc426662982"/>
      <w:bookmarkStart w:id="74" w:name="_Toc426663400"/>
      <w:bookmarkStart w:id="75" w:name="_Toc428606824"/>
      <w:bookmarkStart w:id="76" w:name="_Toc444696137"/>
      <w:bookmarkStart w:id="77" w:name="_Toc444696457"/>
      <w:bookmarkStart w:id="78" w:name="_Toc444697035"/>
      <w:r w:rsidRPr="00197B78">
        <w:rPr>
          <w:rFonts w:ascii="Times New Roman" w:hAnsi="Times New Roman" w:cs="Times New Roman"/>
          <w:b/>
          <w:bCs/>
          <w:i/>
          <w:sz w:val="28"/>
          <w:lang w:val="vi-VN"/>
        </w:rPr>
        <w:t>3.1. Khách thể nghiên cứu</w:t>
      </w:r>
      <w:bookmarkEnd w:id="71"/>
      <w:bookmarkEnd w:id="72"/>
      <w:bookmarkEnd w:id="73"/>
      <w:bookmarkEnd w:id="74"/>
      <w:bookmarkEnd w:id="75"/>
      <w:bookmarkEnd w:id="76"/>
      <w:bookmarkEnd w:id="77"/>
      <w:bookmarkEnd w:id="78"/>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Cs/>
          <w:sz w:val="28"/>
          <w:lang w:val="vi-VN"/>
        </w:rPr>
      </w:pPr>
      <w:bookmarkStart w:id="79" w:name="_Toc421177686"/>
      <w:bookmarkStart w:id="80" w:name="_Toc421177939"/>
      <w:bookmarkStart w:id="81" w:name="_Toc426662983"/>
      <w:bookmarkStart w:id="82" w:name="_Toc426663401"/>
      <w:bookmarkStart w:id="83" w:name="_Toc428606825"/>
      <w:bookmarkStart w:id="84" w:name="_Toc444696138"/>
      <w:bookmarkStart w:id="85" w:name="_Toc444696458"/>
      <w:bookmarkStart w:id="86" w:name="_Toc444697036"/>
      <w:r w:rsidRPr="00197B78">
        <w:rPr>
          <w:rFonts w:ascii="Times New Roman" w:hAnsi="Times New Roman" w:cs="Times New Roman"/>
          <w:bCs/>
          <w:sz w:val="28"/>
          <w:lang w:val="vi-VN"/>
        </w:rPr>
        <w:t>Quản lý đội ngũ giảng viên đại học.</w:t>
      </w:r>
      <w:bookmarkEnd w:id="79"/>
      <w:bookmarkEnd w:id="80"/>
      <w:bookmarkEnd w:id="81"/>
      <w:bookmarkEnd w:id="82"/>
      <w:bookmarkEnd w:id="83"/>
      <w:bookmarkEnd w:id="84"/>
      <w:bookmarkEnd w:id="85"/>
      <w:bookmarkEnd w:id="86"/>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bCs/>
          <w:i/>
          <w:sz w:val="28"/>
          <w:lang w:val="vi-VN"/>
        </w:rPr>
      </w:pPr>
      <w:bookmarkStart w:id="87" w:name="_Toc421177687"/>
      <w:bookmarkStart w:id="88" w:name="_Toc421177940"/>
      <w:bookmarkStart w:id="89" w:name="_Toc426662984"/>
      <w:bookmarkStart w:id="90" w:name="_Toc426663402"/>
      <w:bookmarkStart w:id="91" w:name="_Toc428606826"/>
      <w:bookmarkStart w:id="92" w:name="_Toc444696139"/>
      <w:bookmarkStart w:id="93" w:name="_Toc444696459"/>
      <w:bookmarkStart w:id="94" w:name="_Toc444697037"/>
      <w:r w:rsidRPr="00197B78">
        <w:rPr>
          <w:rFonts w:ascii="Times New Roman" w:hAnsi="Times New Roman" w:cs="Times New Roman"/>
          <w:b/>
          <w:bCs/>
          <w:i/>
          <w:sz w:val="28"/>
          <w:lang w:val="vi-VN"/>
        </w:rPr>
        <w:t>3.2. Đối tượng nghiên cứu</w:t>
      </w:r>
      <w:bookmarkEnd w:id="87"/>
      <w:bookmarkEnd w:id="88"/>
      <w:bookmarkEnd w:id="89"/>
      <w:bookmarkEnd w:id="90"/>
      <w:bookmarkEnd w:id="91"/>
      <w:bookmarkEnd w:id="92"/>
      <w:bookmarkEnd w:id="93"/>
      <w:bookmarkEnd w:id="94"/>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Cs/>
          <w:sz w:val="28"/>
          <w:lang w:val="vi-VN"/>
        </w:rPr>
      </w:pPr>
      <w:r w:rsidRPr="00197B78">
        <w:rPr>
          <w:rFonts w:ascii="Times New Roman" w:hAnsi="Times New Roman" w:cs="Times New Roman"/>
          <w:bCs/>
          <w:sz w:val="28"/>
          <w:lang w:val="vi-VN"/>
        </w:rPr>
        <w:t>Hoạt động đánh giá giảng viên trong quản lý đội ngũ giảng viên ở các trường đại học nước CHDCND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bookmarkStart w:id="95" w:name="_Toc421177688"/>
      <w:bookmarkStart w:id="96" w:name="_Toc421177941"/>
      <w:bookmarkStart w:id="97" w:name="_Toc426662985"/>
      <w:bookmarkStart w:id="98" w:name="_Toc426663403"/>
      <w:bookmarkStart w:id="99" w:name="_Toc428606827"/>
      <w:bookmarkStart w:id="100" w:name="_Toc444696140"/>
      <w:bookmarkStart w:id="101" w:name="_Toc444696460"/>
      <w:bookmarkStart w:id="102" w:name="_Toc444697038"/>
      <w:r w:rsidRPr="00197B78">
        <w:rPr>
          <w:rFonts w:ascii="Times New Roman" w:hAnsi="Times New Roman" w:cs="Times New Roman"/>
          <w:b/>
          <w:bCs/>
          <w:sz w:val="28"/>
          <w:lang w:val="vi-VN"/>
        </w:rPr>
        <w:lastRenderedPageBreak/>
        <w:t>4. Giả thuyết khoa học</w:t>
      </w:r>
      <w:bookmarkEnd w:id="95"/>
      <w:bookmarkEnd w:id="96"/>
      <w:bookmarkEnd w:id="97"/>
      <w:bookmarkEnd w:id="98"/>
      <w:bookmarkEnd w:id="99"/>
      <w:bookmarkEnd w:id="100"/>
      <w:bookmarkEnd w:id="101"/>
      <w:bookmarkEnd w:id="102"/>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Đánh giá giảng viên đại học nước CHDCNN Lào sẽ đảm bảo tính khoa học, khách quan và tạo được động lực cho giảng viên, nếu dựa trên tiếp cận quản lý nguồn nhân lực để xác định rõ các tiêu chí, xây dựng quy trình đánh giá và sử dụng đa dạng các phương pháp, kỹ thuật đánh giá giảng viên.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bookmarkStart w:id="103" w:name="_Toc421177689"/>
      <w:bookmarkStart w:id="104" w:name="_Toc421177942"/>
      <w:bookmarkStart w:id="105" w:name="_Toc426662986"/>
      <w:bookmarkStart w:id="106" w:name="_Toc426663404"/>
      <w:bookmarkStart w:id="107" w:name="_Toc428606828"/>
      <w:bookmarkStart w:id="108" w:name="_Toc444696141"/>
      <w:bookmarkStart w:id="109" w:name="_Toc444696461"/>
      <w:bookmarkStart w:id="110" w:name="_Toc444697039"/>
      <w:r w:rsidRPr="00197B78">
        <w:rPr>
          <w:rFonts w:ascii="Times New Roman" w:hAnsi="Times New Roman" w:cs="Times New Roman"/>
          <w:b/>
          <w:bCs/>
          <w:sz w:val="28"/>
          <w:lang w:val="vi-VN"/>
        </w:rPr>
        <w:t>5. Nhiệm vụ nghiên cứu</w:t>
      </w:r>
      <w:bookmarkEnd w:id="103"/>
      <w:bookmarkEnd w:id="104"/>
      <w:bookmarkEnd w:id="105"/>
      <w:bookmarkEnd w:id="106"/>
      <w:bookmarkEnd w:id="107"/>
      <w:bookmarkEnd w:id="108"/>
      <w:bookmarkEnd w:id="109"/>
      <w:bookmarkEnd w:id="110"/>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Cs/>
          <w:sz w:val="28"/>
          <w:lang w:val="vi-VN"/>
        </w:rPr>
      </w:pPr>
      <w:bookmarkStart w:id="111" w:name="_Toc421177690"/>
      <w:bookmarkStart w:id="112" w:name="_Toc421177943"/>
      <w:bookmarkStart w:id="113" w:name="_Toc426662987"/>
      <w:bookmarkStart w:id="114" w:name="_Toc426663405"/>
      <w:bookmarkStart w:id="115" w:name="_Toc428606829"/>
      <w:bookmarkStart w:id="116" w:name="_Toc444696142"/>
      <w:bookmarkStart w:id="117" w:name="_Toc444696462"/>
      <w:bookmarkStart w:id="118" w:name="_Toc444697040"/>
      <w:r w:rsidRPr="00197B78">
        <w:rPr>
          <w:rFonts w:ascii="Times New Roman" w:hAnsi="Times New Roman" w:cs="Times New Roman"/>
          <w:bCs/>
          <w:sz w:val="28"/>
          <w:lang w:val="vi-VN"/>
        </w:rPr>
        <w:t>Nghiên cứu luận án được định hướng bởi giả thuyết nghiên cứu và các nhiệm vụ nghiên cứu cơ bản sau:</w:t>
      </w:r>
      <w:bookmarkEnd w:id="111"/>
      <w:bookmarkEnd w:id="112"/>
      <w:bookmarkEnd w:id="113"/>
      <w:bookmarkEnd w:id="114"/>
      <w:bookmarkEnd w:id="115"/>
      <w:bookmarkEnd w:id="116"/>
      <w:bookmarkEnd w:id="117"/>
      <w:bookmarkEnd w:id="118"/>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b/>
          <w:i/>
          <w:sz w:val="28"/>
          <w:lang w:val="vi-VN"/>
        </w:rPr>
        <w:t xml:space="preserve">- </w:t>
      </w:r>
      <w:r w:rsidRPr="00197B78">
        <w:rPr>
          <w:rFonts w:ascii="Times New Roman" w:hAnsi="Times New Roman" w:cs="Times New Roman"/>
          <w:sz w:val="28"/>
          <w:lang w:val="vi-VN"/>
        </w:rPr>
        <w:t>Nghiên cứu cơ sở lý luận về đánh giá giảng viên đại học trên bình diện của quản lý giáo dục (cụ thể là quản lí đội ngũ giảng viên).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b/>
          <w:i/>
          <w:sz w:val="28"/>
          <w:lang w:val="vi-VN"/>
        </w:rPr>
        <w:t xml:space="preserve">- </w:t>
      </w:r>
      <w:r w:rsidRPr="00197B78">
        <w:rPr>
          <w:rFonts w:ascii="Times New Roman" w:hAnsi="Times New Roman" w:cs="Times New Roman"/>
          <w:sz w:val="28"/>
          <w:lang w:val="vi-VN"/>
        </w:rPr>
        <w:t>Phân tích thực trạng đánh giá GV đại học nước CHDCND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b/>
          <w:i/>
          <w:sz w:val="28"/>
          <w:lang w:val="vi-VN"/>
        </w:rPr>
        <w:t xml:space="preserve">- </w:t>
      </w:r>
      <w:r w:rsidRPr="00197B78">
        <w:rPr>
          <w:rFonts w:ascii="Times New Roman" w:hAnsi="Times New Roman" w:cs="Times New Roman"/>
          <w:sz w:val="28"/>
          <w:lang w:val="vi-VN"/>
        </w:rPr>
        <w:t>Đề xuất biện pháp nâng cao hiệu quả đánh giá giảng viên đại học nước CHDCND Lào.</w:t>
      </w:r>
      <w:bookmarkStart w:id="119" w:name="_Toc421177691"/>
      <w:bookmarkStart w:id="120" w:name="_Toc421177944"/>
      <w:bookmarkStart w:id="121" w:name="_Toc426662988"/>
      <w:bookmarkStart w:id="122" w:name="_Toc426663406"/>
      <w:bookmarkStart w:id="123" w:name="_Toc428606830"/>
      <w:bookmarkStart w:id="124" w:name="_Toc444696143"/>
      <w:bookmarkStart w:id="125" w:name="_Toc444696463"/>
      <w:bookmarkStart w:id="126" w:name="_Toc444697041"/>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r w:rsidRPr="00197B78">
        <w:rPr>
          <w:rFonts w:ascii="Times New Roman" w:hAnsi="Times New Roman" w:cs="Times New Roman"/>
          <w:b/>
          <w:bCs/>
          <w:sz w:val="28"/>
          <w:lang w:val="vi-VN"/>
        </w:rPr>
        <w:t>6. Giới hạn và phạm vi nghiên cứu</w:t>
      </w:r>
      <w:bookmarkEnd w:id="119"/>
      <w:bookmarkEnd w:id="120"/>
      <w:bookmarkEnd w:id="121"/>
      <w:bookmarkEnd w:id="122"/>
      <w:bookmarkEnd w:id="123"/>
      <w:bookmarkEnd w:id="124"/>
      <w:bookmarkEnd w:id="125"/>
      <w:bookmarkEnd w:id="126"/>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Hoạt động đánh giá giảng viên trong nghiên cứu luận án được giới hạn trong phạm vi nội dung quản lý đội ngũ giảng viên ở các trường đại học.</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Khảo sát thực trạng đánh giá đội ngũ GV nước CHDCND Lào được thực hiện tại Trường Đại học Sư phạm Pakse; Trường Đại học đa ngành Champasack; Trường Đại học Savanakhet; và Trường Đại học Quốc gia Lào (ViengChan).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Việc đánh giá con người, nhất là đối với đội ngũ GV - đội ngũ  trí thức có vị trí xã hội đặc biệt là vấn đề nhạy cảm, luận án chỉ giới hạn nghiên cứu xây dựng biện pháp đánh giá hoạt động nghề nghiệp của GV theo chức năng nhiệm vụ của GV đã được Bộ Giáo dục và Thể thao nước  Cộng hòa Dân chủ Nhân dân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bookmarkStart w:id="127" w:name="_Toc421177692"/>
      <w:bookmarkStart w:id="128" w:name="_Toc421177945"/>
      <w:bookmarkStart w:id="129" w:name="_Toc426662989"/>
      <w:bookmarkStart w:id="130" w:name="_Toc426663407"/>
      <w:bookmarkStart w:id="131" w:name="_Toc428606831"/>
      <w:bookmarkStart w:id="132" w:name="_Toc444696144"/>
      <w:bookmarkStart w:id="133" w:name="_Toc444696464"/>
      <w:bookmarkStart w:id="134" w:name="_Toc444697042"/>
      <w:r w:rsidRPr="00197B78">
        <w:rPr>
          <w:rFonts w:ascii="Times New Roman" w:hAnsi="Times New Roman" w:cs="Times New Roman"/>
          <w:b/>
          <w:bCs/>
          <w:sz w:val="28"/>
          <w:lang w:val="vi-VN"/>
        </w:rPr>
        <w:t>7. Phương pháp luận và phương pháp nghiên cứu</w:t>
      </w:r>
      <w:bookmarkEnd w:id="127"/>
      <w:bookmarkEnd w:id="128"/>
      <w:bookmarkEnd w:id="129"/>
      <w:bookmarkEnd w:id="130"/>
      <w:bookmarkEnd w:id="131"/>
      <w:bookmarkEnd w:id="132"/>
      <w:bookmarkEnd w:id="133"/>
      <w:bookmarkEnd w:id="134"/>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t>7.1. Phương pháp luận</w:t>
      </w:r>
    </w:p>
    <w:p w:rsidR="00576906" w:rsidRPr="00197B78" w:rsidRDefault="00576906" w:rsidP="00A070D3">
      <w:pPr>
        <w:widowControl w:val="0"/>
        <w:autoSpaceDE w:val="0"/>
        <w:autoSpaceDN w:val="0"/>
        <w:adjustRightInd w:val="0"/>
        <w:spacing w:after="0" w:line="312" w:lineRule="auto"/>
        <w:ind w:firstLine="567"/>
        <w:jc w:val="both"/>
        <w:rPr>
          <w:rFonts w:ascii="Times New Roman" w:hAnsi="Times New Roman" w:cs="Times New Roman"/>
          <w:spacing w:val="2"/>
          <w:sz w:val="28"/>
          <w:lang w:val="vi-VN"/>
        </w:rPr>
      </w:pPr>
      <w:r w:rsidRPr="00197B78">
        <w:rPr>
          <w:rFonts w:ascii="Times New Roman" w:hAnsi="Times New Roman" w:cs="Times New Roman"/>
          <w:bCs/>
          <w:i/>
          <w:iCs/>
          <w:spacing w:val="2"/>
          <w:sz w:val="28"/>
          <w:lang w:val="vi-VN"/>
        </w:rPr>
        <w:t>- Quan điểm hệ thống</w:t>
      </w:r>
    </w:p>
    <w:p w:rsidR="00576906" w:rsidRPr="00197B78" w:rsidRDefault="00576906" w:rsidP="00A070D3">
      <w:pPr>
        <w:widowControl w:val="0"/>
        <w:autoSpaceDE w:val="0"/>
        <w:autoSpaceDN w:val="0"/>
        <w:adjustRightInd w:val="0"/>
        <w:spacing w:after="0" w:line="312"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 Quan điểm phức hợp</w:t>
      </w:r>
    </w:p>
    <w:p w:rsidR="00576906"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Cs/>
          <w:i/>
          <w:iCs/>
          <w:spacing w:val="-2"/>
          <w:sz w:val="28"/>
          <w:lang w:val="vi-VN"/>
        </w:rPr>
      </w:pPr>
      <w:r w:rsidRPr="00197B78">
        <w:rPr>
          <w:rFonts w:ascii="Times New Roman" w:hAnsi="Times New Roman" w:cs="Times New Roman"/>
          <w:bCs/>
          <w:i/>
          <w:iCs/>
          <w:spacing w:val="-2"/>
          <w:sz w:val="28"/>
          <w:lang w:val="vi-VN"/>
        </w:rPr>
        <w:t>- Quan điểm thực tiễn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i/>
          <w:sz w:val="28"/>
          <w:lang w:val="vi-VN"/>
        </w:rPr>
      </w:pPr>
      <w:bookmarkStart w:id="135" w:name="_Toc421177693"/>
      <w:bookmarkStart w:id="136" w:name="_Toc421177946"/>
      <w:bookmarkStart w:id="137" w:name="_Toc426662990"/>
      <w:bookmarkStart w:id="138" w:name="_Toc426663408"/>
      <w:bookmarkStart w:id="139" w:name="_Toc428606832"/>
      <w:bookmarkStart w:id="140" w:name="_Toc444696145"/>
      <w:bookmarkStart w:id="141" w:name="_Toc444696465"/>
      <w:bookmarkStart w:id="142" w:name="_Toc444697043"/>
      <w:r w:rsidRPr="00197B78">
        <w:rPr>
          <w:rFonts w:ascii="Times New Roman" w:hAnsi="Times New Roman" w:cs="Times New Roman"/>
          <w:b/>
          <w:bCs/>
          <w:i/>
          <w:sz w:val="28"/>
          <w:lang w:val="vi-VN"/>
        </w:rPr>
        <w:t>2. Các phương pháp nghiên cứu cụ thể</w:t>
      </w:r>
      <w:bookmarkEnd w:id="135"/>
      <w:bookmarkEnd w:id="136"/>
      <w:bookmarkEnd w:id="137"/>
      <w:bookmarkEnd w:id="138"/>
      <w:bookmarkEnd w:id="139"/>
      <w:bookmarkEnd w:id="140"/>
      <w:bookmarkEnd w:id="141"/>
      <w:bookmarkEnd w:id="142"/>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7.2.1. Nhóm phương pháp nghiên cứu lí luận</w:t>
      </w:r>
    </w:p>
    <w:p w:rsidR="00576906"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Sử dụng các phương pháp: phân tích, tổng hợp, so sánh, hệ thống hoá, khái quát hoá trong nghiên cứu các nguồn tài liệu lí luận và thực tiễn có liên quan đến công tác đánh giá nói chung và đánh giá nguồn nhân lực, GV nói riêng</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7.2.2. Nhóm các phương pháp nghiên cứu thực tiễn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Điều tra, khảo sát, điều tra bằng phiêu hỏi</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lastRenderedPageBreak/>
        <w:t>- Phỏng vấn sâu chuyên gia</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Quan sát hoạt động đánh giá GV ở trường đại học</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7.2.3. Nhóm các phương pháp xử lí thông tin</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Sử dụng thống kê toán học để xử lí các kết quả nghiên cứu về định lượng và định tính</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bookmarkStart w:id="143" w:name="_Toc421177694"/>
      <w:bookmarkStart w:id="144" w:name="_Toc421177947"/>
      <w:bookmarkStart w:id="145" w:name="_Toc426662991"/>
      <w:bookmarkStart w:id="146" w:name="_Toc426663409"/>
      <w:bookmarkStart w:id="147" w:name="_Toc428606833"/>
      <w:bookmarkStart w:id="148" w:name="_Toc444696146"/>
      <w:bookmarkStart w:id="149" w:name="_Toc444696466"/>
      <w:bookmarkStart w:id="150" w:name="_Toc444697044"/>
      <w:r w:rsidRPr="00197B78">
        <w:rPr>
          <w:rFonts w:ascii="Times New Roman" w:hAnsi="Times New Roman" w:cs="Times New Roman"/>
          <w:b/>
          <w:bCs/>
          <w:sz w:val="28"/>
          <w:lang w:val="vi-VN"/>
        </w:rPr>
        <w:t>8. Những luận điểm cần bảo vệ</w:t>
      </w:r>
      <w:bookmarkEnd w:id="143"/>
      <w:bookmarkEnd w:id="144"/>
      <w:bookmarkEnd w:id="145"/>
      <w:bookmarkEnd w:id="146"/>
      <w:bookmarkEnd w:id="147"/>
      <w:bookmarkEnd w:id="148"/>
      <w:bookmarkEnd w:id="149"/>
      <w:bookmarkEnd w:id="150"/>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 Đánh giá GV đại học là yêu cầu khách quan nhằm đảm bảo chất lượng giáo dục đại học của nước CHDCND Lào. Việc đánh giá giảng viên phải hướng đến chuẩn đánh giá của các nước trong khu vực và thế giới đồng thời phải phù hợp với thực tiễn quản lý phát triển đội ngũ GV ở các trường đại học của nước CHDCND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 Muốn nâng cao hiệu quả đánh giá GV đại học nước CHDCND Lào (đảm bảo tính khoa học, khách quan và tạo được động lực cho GV) cần bám sát nội dung của quản lý đội ngũ giảng viên theo tiếp cận quản lý nguồn nhân lực để xác định các tiêu chí và quy trình đánh giá phù hợp.</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(iii) Đánh giá GV đại học nước CHDCND Lào cần đa dạng về phương pháp và kỹ thuật với sự tham gia của mọi lực lượng liên quan và bao quát mọi khía cạnh trong hoạt động nghề nghiệp của GV.</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b/>
          <w:bCs/>
          <w:sz w:val="28"/>
          <w:lang w:val="vi-VN"/>
        </w:rPr>
      </w:pPr>
      <w:bookmarkStart w:id="151" w:name="_Toc421177695"/>
      <w:bookmarkStart w:id="152" w:name="_Toc421177948"/>
      <w:bookmarkStart w:id="153" w:name="_Toc426662992"/>
      <w:bookmarkStart w:id="154" w:name="_Toc426663410"/>
      <w:bookmarkStart w:id="155" w:name="_Toc428606834"/>
      <w:bookmarkStart w:id="156" w:name="_Toc444696147"/>
      <w:bookmarkStart w:id="157" w:name="_Toc444696467"/>
      <w:bookmarkStart w:id="158" w:name="_Toc444697045"/>
      <w:r w:rsidRPr="00197B78">
        <w:rPr>
          <w:rFonts w:ascii="Times New Roman" w:hAnsi="Times New Roman" w:cs="Times New Roman"/>
          <w:b/>
          <w:bCs/>
          <w:sz w:val="28"/>
          <w:lang w:val="vi-VN"/>
        </w:rPr>
        <w:t>9. Đóng góp của luận án</w:t>
      </w:r>
      <w:bookmarkEnd w:id="151"/>
      <w:bookmarkEnd w:id="152"/>
      <w:bookmarkEnd w:id="153"/>
      <w:bookmarkEnd w:id="154"/>
      <w:bookmarkEnd w:id="155"/>
      <w:bookmarkEnd w:id="156"/>
      <w:bookmarkEnd w:id="157"/>
      <w:bookmarkEnd w:id="158"/>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 Góp phần hoàn thiện nguyên tắc, cơ sở lý luận của việc đánh giá GV; Xây dựng qui trình đánh giá GV theo chức danh một cách khoa học gắn với các tiêu chuẩn, tiêu chí cụ thể.</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pacing w:val="-4"/>
          <w:sz w:val="28"/>
          <w:lang w:val="vi-VN"/>
        </w:rPr>
      </w:pPr>
      <w:r w:rsidRPr="00197B78">
        <w:rPr>
          <w:rFonts w:ascii="Times New Roman" w:hAnsi="Times New Roman" w:cs="Times New Roman"/>
          <w:spacing w:val="-4"/>
          <w:sz w:val="28"/>
          <w:lang w:val="vi-VN"/>
        </w:rPr>
        <w:t>(ii) Chỉ rõ thực trạng bức tranh đánh giá GV đại học nước CHDCND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(iii) Đề xuất biện pháp nâng cao hiệu quả đánh giá GV đại học đáp ứng yêu cầu nâng cao chất lượng giáo dục đại học nước CHDCND Lào.</w:t>
      </w:r>
    </w:p>
    <w:p w:rsidR="00B57F61" w:rsidRPr="00197B78" w:rsidRDefault="00B57F61" w:rsidP="00A070D3">
      <w:pPr>
        <w:widowControl w:val="0"/>
        <w:autoSpaceDE w:val="0"/>
        <w:autoSpaceDN w:val="0"/>
        <w:adjustRightInd w:val="0"/>
        <w:spacing w:after="0" w:line="312" w:lineRule="auto"/>
        <w:ind w:firstLine="567"/>
        <w:jc w:val="both"/>
        <w:rPr>
          <w:rFonts w:ascii="Times New Roman" w:hAnsi="Times New Roman" w:cs="Times New Roman"/>
          <w:sz w:val="28"/>
          <w:lang w:val="vi-VN"/>
        </w:rPr>
      </w:pPr>
      <w:bookmarkStart w:id="159" w:name="_Toc421177696"/>
      <w:bookmarkStart w:id="160" w:name="_Toc421177949"/>
      <w:bookmarkStart w:id="161" w:name="_Toc426662993"/>
      <w:bookmarkStart w:id="162" w:name="_Toc426663411"/>
      <w:bookmarkStart w:id="163" w:name="_Toc428606835"/>
      <w:bookmarkStart w:id="164" w:name="_Toc444696148"/>
      <w:bookmarkStart w:id="165" w:name="_Toc444696468"/>
      <w:bookmarkStart w:id="166" w:name="_Toc444697046"/>
      <w:r w:rsidRPr="00197B78">
        <w:rPr>
          <w:rFonts w:ascii="Times New Roman" w:hAnsi="Times New Roman" w:cs="Times New Roman"/>
          <w:b/>
          <w:sz w:val="28"/>
          <w:lang w:val="vi-VN"/>
        </w:rPr>
        <w:t>10. Cấu trúc luận án</w:t>
      </w:r>
      <w:bookmarkEnd w:id="159"/>
      <w:bookmarkEnd w:id="160"/>
      <w:bookmarkEnd w:id="161"/>
      <w:bookmarkEnd w:id="162"/>
      <w:bookmarkEnd w:id="163"/>
      <w:bookmarkEnd w:id="164"/>
      <w:bookmarkEnd w:id="165"/>
      <w:bookmarkEnd w:id="166"/>
    </w:p>
    <w:p w:rsidR="00B57F61" w:rsidRPr="00197B78" w:rsidRDefault="00B57F61" w:rsidP="00A070D3">
      <w:pPr>
        <w:widowControl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Ngoài phần mở đầu và kết luận, kiến nghị, luận án cấu trúc bởi 3 chương:</w:t>
      </w:r>
    </w:p>
    <w:p w:rsidR="00B57F61" w:rsidRPr="00197B78" w:rsidRDefault="00B57F61" w:rsidP="00A070D3">
      <w:pPr>
        <w:widowControl w:val="0"/>
        <w:spacing w:after="0" w:line="312"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Chương 1: Cơ sở lý luận về đánh giá giảng viên đại học theo tiếp cận quản lý nguồn nhân lực</w:t>
      </w:r>
    </w:p>
    <w:p w:rsidR="00B57F61" w:rsidRPr="00197B78" w:rsidRDefault="00B57F61" w:rsidP="00A070D3">
      <w:pPr>
        <w:widowControl w:val="0"/>
        <w:spacing w:after="0" w:line="312" w:lineRule="auto"/>
        <w:ind w:firstLine="567"/>
        <w:jc w:val="both"/>
        <w:rPr>
          <w:rStyle w:val="BodyTextChar"/>
          <w:rFonts w:ascii="Times New Roman" w:hAnsi="Times New Roman" w:cs="Times New Roman"/>
          <w:sz w:val="28"/>
          <w:lang w:val="vi-VN"/>
        </w:rPr>
      </w:pPr>
      <w:r w:rsidRPr="00197B78">
        <w:rPr>
          <w:rStyle w:val="BodyTextChar"/>
          <w:rFonts w:ascii="Times New Roman" w:hAnsi="Times New Roman" w:cs="Times New Roman"/>
          <w:sz w:val="28"/>
          <w:lang w:val="vi-VN"/>
        </w:rPr>
        <w:t>Chương 2: Thực trạng đánh giá giảng viên đại học nước Cộng Hòa Dân Chủ Nhân dân Lào</w:t>
      </w:r>
    </w:p>
    <w:p w:rsidR="00B57F61" w:rsidRPr="00197B78" w:rsidRDefault="00B57F61" w:rsidP="00A070D3">
      <w:pPr>
        <w:widowControl w:val="0"/>
        <w:spacing w:after="0" w:line="312" w:lineRule="auto"/>
        <w:ind w:firstLine="567"/>
        <w:jc w:val="both"/>
        <w:rPr>
          <w:rFonts w:ascii="Times New Roman" w:hAnsi="Times New Roman" w:cs="Times New Roman"/>
          <w:sz w:val="28"/>
          <w:lang w:val="vi-VN"/>
        </w:rPr>
      </w:pPr>
      <w:r w:rsidRPr="00197B78">
        <w:rPr>
          <w:rStyle w:val="Bodytext2"/>
          <w:rFonts w:ascii="Times New Roman" w:eastAsia="SimSun" w:hAnsi="Times New Roman"/>
          <w:bCs/>
          <w:sz w:val="28"/>
          <w:lang w:val="vi-VN"/>
        </w:rPr>
        <w:t xml:space="preserve">Chương 3: Biện pháp nâng cao hiệu quả </w:t>
      </w:r>
      <w:r w:rsidRPr="00197B78">
        <w:rPr>
          <w:rStyle w:val="BodyTextChar"/>
          <w:rFonts w:ascii="Times New Roman" w:hAnsi="Times New Roman" w:cs="Times New Roman"/>
          <w:sz w:val="28"/>
          <w:lang w:val="vi-VN"/>
        </w:rPr>
        <w:t>đánh giá giảng viên đại học nước Cộng Hòa Dân Chủ Nhân Dân Lào</w:t>
      </w:r>
      <w:bookmarkStart w:id="167" w:name="_Toc421177697"/>
      <w:bookmarkStart w:id="168" w:name="_Toc421177950"/>
      <w:bookmarkStart w:id="169" w:name="_Toc426662994"/>
      <w:bookmarkStart w:id="170" w:name="_Toc426663412"/>
      <w:bookmarkStart w:id="171" w:name="_Toc428606836"/>
      <w:bookmarkStart w:id="172" w:name="_Toc444696149"/>
      <w:bookmarkStart w:id="173" w:name="_Toc444696469"/>
      <w:bookmarkStart w:id="174" w:name="_Toc444697047"/>
    </w:p>
    <w:p w:rsidR="00197B78" w:rsidRPr="00197B78" w:rsidRDefault="00197B78" w:rsidP="00A070D3">
      <w:pPr>
        <w:spacing w:after="0" w:line="312" w:lineRule="auto"/>
        <w:rPr>
          <w:rFonts w:ascii="Times New Roman" w:hAnsi="Times New Roman" w:cs="Times New Roman"/>
          <w:b/>
          <w:i/>
          <w:sz w:val="28"/>
          <w:lang w:val="vi-VN"/>
        </w:rPr>
      </w:pPr>
      <w:r w:rsidRPr="00197B78">
        <w:rPr>
          <w:rFonts w:ascii="Times New Roman" w:hAnsi="Times New Roman" w:cs="Times New Roman"/>
          <w:b/>
          <w:i/>
          <w:sz w:val="28"/>
          <w:lang w:val="vi-VN"/>
        </w:rPr>
        <w:br w:type="page"/>
      </w:r>
    </w:p>
    <w:p w:rsidR="00B57F61" w:rsidRPr="00197B78" w:rsidRDefault="00B57F61" w:rsidP="00A070D3">
      <w:pPr>
        <w:widowControl w:val="0"/>
        <w:spacing w:after="0" w:line="281" w:lineRule="auto"/>
        <w:jc w:val="center"/>
        <w:rPr>
          <w:rFonts w:ascii="Times New Roman" w:hAnsi="Times New Roman" w:cs="Times New Roman"/>
          <w:b/>
          <w:i/>
          <w:sz w:val="28"/>
          <w:lang w:val="vi-VN"/>
        </w:rPr>
      </w:pPr>
      <w:r w:rsidRPr="00197B78">
        <w:rPr>
          <w:rFonts w:ascii="Times New Roman" w:hAnsi="Times New Roman" w:cs="Times New Roman"/>
          <w:b/>
          <w:i/>
          <w:sz w:val="28"/>
          <w:lang w:val="vi-VN"/>
        </w:rPr>
        <w:lastRenderedPageBreak/>
        <w:t>Chương 1</w:t>
      </w:r>
      <w:bookmarkEnd w:id="167"/>
      <w:bookmarkEnd w:id="168"/>
      <w:bookmarkEnd w:id="169"/>
      <w:bookmarkEnd w:id="170"/>
      <w:bookmarkEnd w:id="171"/>
      <w:bookmarkEnd w:id="172"/>
      <w:bookmarkEnd w:id="173"/>
      <w:bookmarkEnd w:id="174"/>
    </w:p>
    <w:p w:rsidR="00B57F61" w:rsidRPr="00197B78" w:rsidRDefault="00B57F61" w:rsidP="00A070D3">
      <w:pPr>
        <w:widowControl w:val="0"/>
        <w:spacing w:after="0" w:line="281" w:lineRule="auto"/>
        <w:jc w:val="center"/>
        <w:rPr>
          <w:rStyle w:val="Heading12"/>
          <w:rFonts w:ascii="Times New Roman" w:hAnsi="Times New Roman"/>
          <w:b/>
          <w:sz w:val="28"/>
          <w:lang w:val="vi-VN"/>
        </w:rPr>
      </w:pPr>
      <w:bookmarkStart w:id="175" w:name="_Toc421177698"/>
      <w:bookmarkStart w:id="176" w:name="_Toc421177951"/>
      <w:bookmarkStart w:id="177" w:name="_Toc426662995"/>
      <w:bookmarkStart w:id="178" w:name="_Toc426663413"/>
      <w:bookmarkStart w:id="179" w:name="_Toc428606837"/>
      <w:bookmarkStart w:id="180" w:name="_Toc444696150"/>
      <w:bookmarkStart w:id="181" w:name="_Toc444696470"/>
      <w:bookmarkStart w:id="182" w:name="_Toc444697048"/>
      <w:r w:rsidRPr="00197B78">
        <w:rPr>
          <w:rStyle w:val="Heading12"/>
          <w:rFonts w:ascii="Times New Roman" w:eastAsia="SimSun" w:hAnsi="Times New Roman"/>
          <w:b/>
          <w:bCs/>
          <w:sz w:val="28"/>
          <w:lang w:val="vi-VN"/>
        </w:rPr>
        <w:t>CƠ SỞ LÍ LUẬN VỀ ĐÁNH GIÁ GIẢNG VIÊN ĐẠI HỌC</w:t>
      </w:r>
      <w:bookmarkEnd w:id="175"/>
      <w:bookmarkEnd w:id="176"/>
      <w:bookmarkEnd w:id="177"/>
      <w:bookmarkEnd w:id="178"/>
      <w:bookmarkEnd w:id="179"/>
      <w:bookmarkEnd w:id="180"/>
      <w:bookmarkEnd w:id="181"/>
      <w:bookmarkEnd w:id="182"/>
      <w:r w:rsidRPr="00197B78">
        <w:rPr>
          <w:rStyle w:val="Heading12"/>
          <w:rFonts w:ascii="Times New Roman" w:eastAsia="SimSun" w:hAnsi="Times New Roman"/>
          <w:b/>
          <w:bCs/>
          <w:sz w:val="28"/>
          <w:lang w:val="vi-VN"/>
        </w:rPr>
        <w:t xml:space="preserve"> THEO TIẾP CẬN QUẢN LÝ NGUỒN NHÂN LỰC</w:t>
      </w:r>
    </w:p>
    <w:p w:rsidR="00B57F61" w:rsidRPr="00197B78" w:rsidRDefault="00B57F61" w:rsidP="00A070D3">
      <w:pPr>
        <w:widowControl w:val="0"/>
        <w:spacing w:after="0" w:line="281" w:lineRule="auto"/>
        <w:ind w:firstLine="567"/>
        <w:jc w:val="both"/>
        <w:rPr>
          <w:rFonts w:ascii="Times New Roman" w:hAnsi="Times New Roman" w:cs="Times New Roman"/>
          <w:b/>
          <w:sz w:val="10"/>
          <w:lang w:val="vi-VN"/>
        </w:rPr>
      </w:pPr>
    </w:p>
    <w:p w:rsidR="00B57F61" w:rsidRPr="00197B78" w:rsidRDefault="00B57F61" w:rsidP="00A070D3">
      <w:pPr>
        <w:widowControl w:val="0"/>
        <w:spacing w:after="0" w:line="281" w:lineRule="auto"/>
        <w:ind w:firstLine="567"/>
        <w:jc w:val="both"/>
        <w:rPr>
          <w:rFonts w:ascii="Times New Roman" w:hAnsi="Times New Roman" w:cs="Times New Roman"/>
          <w:b/>
          <w:bCs/>
          <w:sz w:val="28"/>
          <w:lang w:val="vi-VN"/>
        </w:rPr>
      </w:pPr>
      <w:bookmarkStart w:id="183" w:name="_Toc421177699"/>
      <w:bookmarkStart w:id="184" w:name="_Toc421177952"/>
      <w:bookmarkStart w:id="185" w:name="_Toc426662996"/>
      <w:bookmarkStart w:id="186" w:name="_Toc426663414"/>
      <w:bookmarkStart w:id="187" w:name="_Toc428606838"/>
      <w:bookmarkStart w:id="188" w:name="_Toc444696151"/>
      <w:bookmarkStart w:id="189" w:name="_Toc444696471"/>
      <w:bookmarkStart w:id="190" w:name="_Toc444697049"/>
      <w:r w:rsidRPr="00197B78">
        <w:rPr>
          <w:rFonts w:ascii="Times New Roman" w:hAnsi="Times New Roman" w:cs="Times New Roman"/>
          <w:b/>
          <w:sz w:val="28"/>
          <w:lang w:val="vi-VN"/>
        </w:rPr>
        <w:t xml:space="preserve">1.1. </w:t>
      </w:r>
      <w:r w:rsidRPr="00197B78">
        <w:rPr>
          <w:rFonts w:ascii="Times New Roman" w:hAnsi="Times New Roman" w:cs="Times New Roman"/>
          <w:b/>
          <w:bCs/>
          <w:sz w:val="28"/>
          <w:lang w:val="vi-VN"/>
        </w:rPr>
        <w:t>Tổng quan nghiên cứu</w:t>
      </w:r>
      <w:bookmarkEnd w:id="183"/>
      <w:bookmarkEnd w:id="184"/>
      <w:bookmarkEnd w:id="185"/>
      <w:bookmarkEnd w:id="186"/>
      <w:bookmarkEnd w:id="187"/>
      <w:bookmarkEnd w:id="188"/>
      <w:bookmarkEnd w:id="189"/>
      <w:bookmarkEnd w:id="190"/>
    </w:p>
    <w:p w:rsidR="00B57F61" w:rsidRPr="00197B78" w:rsidRDefault="00B57F61" w:rsidP="00A070D3">
      <w:pPr>
        <w:widowControl w:val="0"/>
        <w:spacing w:after="0" w:line="281" w:lineRule="auto"/>
        <w:ind w:firstLine="567"/>
        <w:jc w:val="both"/>
        <w:rPr>
          <w:rStyle w:val="Bodytext195pt"/>
          <w:rFonts w:ascii="Times New Roman" w:eastAsia="SimSun" w:hAnsi="Times New Roman"/>
          <w:b/>
          <w:bCs/>
          <w:i/>
          <w:sz w:val="28"/>
          <w:lang w:val="vi-VN"/>
        </w:rPr>
      </w:pPr>
      <w:bookmarkStart w:id="191" w:name="_Toc421177700"/>
      <w:bookmarkStart w:id="192" w:name="_Toc421177953"/>
      <w:bookmarkStart w:id="193" w:name="_Toc426662997"/>
      <w:bookmarkStart w:id="194" w:name="_Toc426663415"/>
      <w:bookmarkStart w:id="195" w:name="_Toc428606839"/>
      <w:bookmarkStart w:id="196" w:name="_Toc444696152"/>
      <w:bookmarkStart w:id="197" w:name="_Toc444696472"/>
      <w:bookmarkStart w:id="198" w:name="_Toc444697050"/>
      <w:r w:rsidRPr="00197B78">
        <w:rPr>
          <w:rFonts w:ascii="Times New Roman" w:hAnsi="Times New Roman" w:cs="Times New Roman"/>
          <w:b/>
          <w:bCs/>
          <w:i/>
          <w:sz w:val="28"/>
          <w:lang w:val="vi-VN"/>
        </w:rPr>
        <w:t>1.1.1. Ở nước ngoài</w:t>
      </w:r>
      <w:bookmarkEnd w:id="191"/>
      <w:bookmarkEnd w:id="192"/>
      <w:bookmarkEnd w:id="193"/>
      <w:bookmarkEnd w:id="194"/>
      <w:bookmarkEnd w:id="195"/>
      <w:bookmarkEnd w:id="196"/>
      <w:bookmarkEnd w:id="197"/>
      <w:bookmarkEnd w:id="198"/>
    </w:p>
    <w:p w:rsidR="00576906" w:rsidRPr="00197B78" w:rsidRDefault="00B57F61" w:rsidP="00A070D3">
      <w:pPr>
        <w:widowControl w:val="0"/>
        <w:spacing w:after="0" w:line="281" w:lineRule="auto"/>
        <w:ind w:firstLine="567"/>
        <w:jc w:val="both"/>
        <w:rPr>
          <w:rStyle w:val="Bodytext195pt"/>
          <w:rFonts w:ascii="Times New Roman" w:eastAsia="SimSun" w:hAnsi="Times New Roman"/>
          <w:spacing w:val="-2"/>
          <w:sz w:val="28"/>
          <w:lang w:val="vi-VN"/>
        </w:rPr>
      </w:pPr>
      <w:r w:rsidRPr="00197B78">
        <w:rPr>
          <w:rStyle w:val="Bodytext195pt"/>
          <w:rFonts w:ascii="Times New Roman" w:eastAsia="SimSun" w:hAnsi="Times New Roman"/>
          <w:spacing w:val="-2"/>
          <w:sz w:val="28"/>
          <w:lang w:val="vi-VN"/>
        </w:rPr>
        <w:t>Hầu hết ở các quốc gia, đánh giá giáo dục ĐH được các trường rất coi trọng, do đó việc đầu tư nhân lực và vật lực cho giáo dục ĐH được quan tâm thường xuyên. Mối quan tâm đến chất lượng là kết quả trực tiếp của sự gia tăng mối quan tâm được các chính phủ biểu lộ với tính cạnh tranh quốc tế trong các nền kinh tế dựa trên sức mạnh của các lĩnh vực KH&amp;CN.</w:t>
      </w:r>
    </w:p>
    <w:p w:rsidR="00576906" w:rsidRPr="00197B78" w:rsidRDefault="00B57F61" w:rsidP="00A070D3">
      <w:pPr>
        <w:widowControl w:val="0"/>
        <w:spacing w:after="0" w:line="281" w:lineRule="auto"/>
        <w:ind w:firstLine="567"/>
        <w:jc w:val="both"/>
        <w:rPr>
          <w:rStyle w:val="BodytextSpacing-1pt"/>
          <w:rFonts w:ascii="Times New Roman" w:eastAsia="SimSun" w:hAnsi="Times New Roman"/>
          <w:sz w:val="28"/>
          <w:lang w:val="vi-VN"/>
        </w:rPr>
      </w:pPr>
      <w:r w:rsidRPr="00197B78">
        <w:rPr>
          <w:rStyle w:val="Bodytext195pt"/>
          <w:rFonts w:ascii="Times New Roman" w:eastAsia="SimSun" w:hAnsi="Times New Roman"/>
          <w:sz w:val="28"/>
          <w:lang w:val="vi-VN"/>
        </w:rPr>
        <w:t>Theo các nhà nghiên cứu GDĐH phương Tây, mọi nền văn minh đều cần đến GDĐH nhằm đào tạo lớp người tinh hoa để điều hành nhà nước trong mọi lĩnh vực, nhưng chỉ trong thời kỳ Trung cổ ở châu Âu mới xuất hiện các thực thể với tư cách là</w:t>
      </w:r>
      <w:r w:rsidRPr="00197B78">
        <w:rPr>
          <w:rStyle w:val="Bodytext195pt"/>
          <w:rFonts w:ascii="Times New Roman" w:eastAsia="SimSun" w:hAnsi="Times New Roman"/>
          <w:i/>
          <w:iCs/>
          <w:sz w:val="28"/>
          <w:lang w:val="vi-VN"/>
        </w:rPr>
        <w:t xml:space="preserve"> </w:t>
      </w:r>
      <w:r w:rsidRPr="00197B78">
        <w:rPr>
          <w:rStyle w:val="BodytextSpacing-1pt"/>
          <w:rFonts w:ascii="Times New Roman" w:eastAsia="SimSun" w:hAnsi="Times New Roman"/>
          <w:iCs/>
          <w:sz w:val="28"/>
          <w:lang w:val="vi-VN"/>
        </w:rPr>
        <w:t>trường ĐH</w:t>
      </w:r>
      <w:r w:rsidRPr="00197B78">
        <w:rPr>
          <w:rStyle w:val="BodytextSpacing-1pt"/>
          <w:rFonts w:ascii="Times New Roman" w:eastAsia="SimSun" w:hAnsi="Times New Roman"/>
          <w:sz w:val="28"/>
          <w:lang w:val="vi-VN"/>
        </w:rPr>
        <w:t>.</w:t>
      </w:r>
      <w:r w:rsidRPr="00197B78">
        <w:rPr>
          <w:rStyle w:val="Bodytext195pt"/>
          <w:rFonts w:ascii="Times New Roman" w:eastAsia="SimSun" w:hAnsi="Times New Roman"/>
          <w:sz w:val="28"/>
          <w:lang w:val="vi-VN"/>
        </w:rPr>
        <w:t xml:space="preserve"> Một nhà trường bậc cao kết hợp giảng dạy với học thuật vá được đặc trưng bởi </w:t>
      </w:r>
      <w:r w:rsidRPr="00197B78">
        <w:rPr>
          <w:rStyle w:val="BodytextSpacing-1pt"/>
          <w:rFonts w:ascii="Times New Roman" w:eastAsia="SimSun" w:hAnsi="Times New Roman"/>
          <w:sz w:val="28"/>
          <w:lang w:val="vi-VN"/>
        </w:rPr>
        <w:t>quyên tự chủ và tự do học thuật.</w:t>
      </w:r>
    </w:p>
    <w:p w:rsidR="00576906" w:rsidRPr="00197B78" w:rsidRDefault="00B57F61" w:rsidP="00A070D3">
      <w:pPr>
        <w:widowControl w:val="0"/>
        <w:spacing w:after="0" w:line="281" w:lineRule="auto"/>
        <w:ind w:firstLine="567"/>
        <w:jc w:val="both"/>
        <w:rPr>
          <w:rStyle w:val="Bodytext195pt"/>
          <w:rFonts w:ascii="Times New Roman" w:eastAsia="SimSun" w:hAnsi="Times New Roman"/>
          <w:spacing w:val="-2"/>
          <w:sz w:val="28"/>
          <w:lang w:val="vi-VN"/>
        </w:rPr>
      </w:pPr>
      <w:r w:rsidRPr="00197B78">
        <w:rPr>
          <w:rStyle w:val="Bodytext195pt"/>
          <w:rFonts w:ascii="Times New Roman" w:eastAsia="SimSun" w:hAnsi="Times New Roman"/>
          <w:spacing w:val="-2"/>
          <w:sz w:val="28"/>
          <w:lang w:val="vi-VN"/>
        </w:rPr>
        <w:t xml:space="preserve">Các trường ĐH và cao đẳng ở châu Âu từ thế kỷ XVI và XVII đã tiến hành đánh giá GV bằng hình thức: vào cuối năm học đại diện Hội đồng quản trị và hiệu trưởng dự giờ quan sát việc GV đặt câu hỏi kiểm tra kiến thức cả năm học của SV. Nhược điểm của phương pháp này là không thể đánh giá được kiến thức tích luỹ của </w:t>
      </w:r>
      <w:r w:rsidRPr="00197B78">
        <w:rPr>
          <w:rStyle w:val="Bodytext145pt"/>
          <w:rFonts w:ascii="Times New Roman" w:eastAsia="SimSun" w:hAnsi="Times New Roman"/>
          <w:spacing w:val="-2"/>
          <w:sz w:val="28"/>
          <w:lang w:val="vi-VN"/>
        </w:rPr>
        <w:t xml:space="preserve">SV </w:t>
      </w:r>
      <w:r w:rsidRPr="00197B78">
        <w:rPr>
          <w:rStyle w:val="Bodytext195pt"/>
          <w:rFonts w:ascii="Times New Roman" w:eastAsia="SimSun" w:hAnsi="Times New Roman"/>
          <w:spacing w:val="-2"/>
          <w:sz w:val="28"/>
          <w:lang w:val="vi-VN"/>
        </w:rPr>
        <w:t>trong một năm học và cũng không thể đánh giá được hiệu quả giảng dạ</w:t>
      </w:r>
      <w:r w:rsidR="00576906" w:rsidRPr="00197B78">
        <w:rPr>
          <w:rStyle w:val="Bodytext195pt"/>
          <w:rFonts w:ascii="Times New Roman" w:eastAsia="SimSun" w:hAnsi="Times New Roman"/>
          <w:spacing w:val="-2"/>
          <w:sz w:val="28"/>
          <w:lang w:val="vi-VN"/>
        </w:rPr>
        <w:t>y.</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Từ những năm cuối thế kỷ thứ XX đến nay, nhiều học giả Âu - Mỹ [109] [105] và một số học giả khác đã tổng kết là các trường ĐH thường tập trung đánh giá GV theo 3 lĩnh vực chính:</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Giảng dạy,</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NCKH,</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Dịch vụ chuyên môn phục vụ cộng đồng,</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Đây là 3 lĩnh vực chính về hoạt động của GV được tập trung đánh giá;</w:t>
      </w:r>
    </w:p>
    <w:p w:rsidR="00B57F61" w:rsidRPr="00197B78" w:rsidRDefault="00B57F61" w:rsidP="00A070D3">
      <w:pPr>
        <w:widowControl w:val="0"/>
        <w:spacing w:after="0" w:line="281" w:lineRule="auto"/>
        <w:ind w:firstLine="567"/>
        <w:jc w:val="both"/>
        <w:rPr>
          <w:rStyle w:val="Bodytext195pt"/>
          <w:rFonts w:ascii="Times New Roman" w:eastAsia="SimSun" w:hAnsi="Times New Roman"/>
          <w:b/>
          <w:i/>
          <w:sz w:val="28"/>
          <w:lang w:val="vi-VN"/>
        </w:rPr>
      </w:pPr>
      <w:bookmarkStart w:id="199" w:name="_Toc421177701"/>
      <w:bookmarkStart w:id="200" w:name="_Toc421177954"/>
      <w:bookmarkStart w:id="201" w:name="_Toc426662998"/>
      <w:bookmarkStart w:id="202" w:name="_Toc426663416"/>
      <w:bookmarkStart w:id="203" w:name="_Toc428606840"/>
      <w:bookmarkStart w:id="204" w:name="_Toc444696153"/>
      <w:bookmarkStart w:id="205" w:name="_Toc444696473"/>
      <w:bookmarkStart w:id="206" w:name="_Toc444697051"/>
      <w:r w:rsidRPr="00197B78">
        <w:rPr>
          <w:rStyle w:val="Bodytext195pt"/>
          <w:rFonts w:ascii="Times New Roman" w:eastAsia="SimSun" w:hAnsi="Times New Roman"/>
          <w:b/>
          <w:i/>
          <w:sz w:val="28"/>
          <w:lang w:val="vi-VN"/>
        </w:rPr>
        <w:t>1.1.2. Ở nước CHDCND Lào</w:t>
      </w:r>
      <w:bookmarkEnd w:id="199"/>
      <w:bookmarkEnd w:id="200"/>
      <w:bookmarkEnd w:id="201"/>
      <w:bookmarkEnd w:id="202"/>
      <w:bookmarkEnd w:id="203"/>
      <w:bookmarkEnd w:id="204"/>
      <w:bookmarkEnd w:id="205"/>
      <w:bookmarkEnd w:id="206"/>
    </w:p>
    <w:p w:rsidR="007E382A"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Vấn đề đánh giá GVĐH là một trong những thách thức lớn nhất hiện nay của các trường đại học Lào nhằm trực tiếp trả lời câu hỏi “làm thể nào để quản lý chất lượng đào tạo của các trường?”.</w:t>
      </w:r>
    </w:p>
    <w:p w:rsidR="007E382A"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Giáo dục đại học nước Lào trong giải đoạn đổi mới đã đạt được những thành tựu nhất định về số lượng và chất lượng,</w:t>
      </w:r>
    </w:p>
    <w:p w:rsidR="007E382A"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Tuy nhiên chất lượng giáo dục đại học nói chung, hiện nay còn thấp chưa đáp ứng được yêu cầu phát triển kính tế - xã hội của đất nước. “Trình độ kiến thức kỹ năng thực hành phương pháp tư duy khoa học...... của đa số sinh viên còn yếu, số đống sinh viên tốt nghiệp chưa có khả năng thích ứng đối với những biền đổi nhanh chóng trong ngành nghề”</w:t>
      </w:r>
    </w:p>
    <w:p w:rsidR="007E382A"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lastRenderedPageBreak/>
        <w:t>Ở nước  CHDCND Lào, đánh giá cán bộ là việc được Đảng và Nhà nước quan tâm đặc biệt. Công tác đánh giá cán bộ trong thời gian qua đã có nhiều tiến bộ quan trọng. Đánh giá đã dựa trên tiêu chuẩn cán bộ trong thời kỳ CNH,HĐH đất nước mà nghị quyết Hội nghị lần thứ IX Ban chấp hành Trung  Ương Đảng (khoá III) đã đề ra.</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Hiện nay, việc đánh giá GV ở các trường ĐH chưa xây dựng được bộ tiêu chí và quy trình đánh giá một cách khoa học, nên việc đánh giá chưa bao hàm được đầy đủ các nhiệm vụ của người GV hoặc là có đánh giá các nhiệm vụ trên nhưng không đầy đủ và mang tính khoa học.</w:t>
      </w:r>
    </w:p>
    <w:p w:rsidR="00B57F61" w:rsidRPr="00197B78" w:rsidRDefault="00B57F61" w:rsidP="00A070D3">
      <w:pPr>
        <w:widowControl w:val="0"/>
        <w:spacing w:after="0" w:line="288" w:lineRule="auto"/>
        <w:ind w:firstLine="567"/>
        <w:jc w:val="both"/>
        <w:rPr>
          <w:rFonts w:ascii="Times New Roman" w:hAnsi="Times New Roman" w:cs="Times New Roman"/>
          <w:b/>
          <w:sz w:val="28"/>
          <w:lang w:val="vi-VN"/>
        </w:rPr>
      </w:pPr>
      <w:bookmarkStart w:id="207" w:name="_Toc421177702"/>
      <w:bookmarkStart w:id="208" w:name="_Toc421177955"/>
      <w:bookmarkStart w:id="209" w:name="_Toc426662999"/>
      <w:bookmarkStart w:id="210" w:name="_Toc426663417"/>
      <w:bookmarkStart w:id="211" w:name="_Toc428606841"/>
      <w:bookmarkStart w:id="212" w:name="_Toc444696154"/>
      <w:bookmarkStart w:id="213" w:name="_Toc444696474"/>
      <w:bookmarkStart w:id="214" w:name="_Toc444697052"/>
      <w:r w:rsidRPr="00197B78">
        <w:rPr>
          <w:rFonts w:ascii="Times New Roman" w:hAnsi="Times New Roman" w:cs="Times New Roman"/>
          <w:b/>
          <w:sz w:val="28"/>
          <w:lang w:val="vi-VN"/>
        </w:rPr>
        <w:t>1.2. Các khái niệm chính sử dụng trong nghiên cứu đề tài luận án</w:t>
      </w:r>
      <w:bookmarkEnd w:id="207"/>
      <w:bookmarkEnd w:id="208"/>
      <w:bookmarkEnd w:id="209"/>
      <w:bookmarkEnd w:id="210"/>
      <w:bookmarkEnd w:id="211"/>
      <w:bookmarkEnd w:id="212"/>
      <w:bookmarkEnd w:id="213"/>
      <w:bookmarkEnd w:id="214"/>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215" w:name="_Toc421177703"/>
      <w:bookmarkStart w:id="216" w:name="_Toc421177956"/>
      <w:bookmarkStart w:id="217" w:name="_Toc426663000"/>
      <w:bookmarkStart w:id="218" w:name="_Toc426663418"/>
      <w:bookmarkStart w:id="219" w:name="_Toc428606842"/>
      <w:bookmarkStart w:id="220" w:name="_Toc444696155"/>
      <w:bookmarkStart w:id="221" w:name="_Toc444696475"/>
      <w:bookmarkStart w:id="222" w:name="_Toc444697053"/>
      <w:r w:rsidRPr="00197B78">
        <w:rPr>
          <w:rFonts w:ascii="Times New Roman" w:hAnsi="Times New Roman" w:cs="Times New Roman"/>
          <w:b/>
          <w:i/>
          <w:sz w:val="28"/>
          <w:lang w:val="vi-VN"/>
        </w:rPr>
        <w:t>1.2.1. Đánh giá</w:t>
      </w:r>
      <w:bookmarkEnd w:id="215"/>
      <w:bookmarkEnd w:id="216"/>
      <w:bookmarkEnd w:id="217"/>
      <w:bookmarkEnd w:id="218"/>
      <w:bookmarkEnd w:id="219"/>
      <w:bookmarkEnd w:id="220"/>
      <w:bookmarkEnd w:id="221"/>
      <w:bookmarkEnd w:id="222"/>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Theo nghĩa thông thường, đánh giá là hoạt động thu thập và xử lí thông tin một cách có hệ thống để xác lập giá trị của đối tượng [127].</w:t>
      </w:r>
    </w:p>
    <w:p w:rsidR="007E382A"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Khái niệm đánh giá luôn gắn với khái niệm giá trị vì thực chất của đánh giá là phán đoán giá trị của sự vật hiện tượng. Theo đó, cần thống nhất quan niệm về giá trị mới có thể có được sự đồng thuận trong đánh giá, trong nhận định kết quả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Thông qua đánh giá con người nhận thức được bản chất của thế giới khách quan, xác định được thái độ của con người đối với thế giới khách quan đó, để rồi hoặc chấp nhận nó, hoặc cải tạo nó phục vụ cho lợi ích con người.</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Fonts w:ascii="Times New Roman" w:eastAsia="SimSun" w:hAnsi="Times New Roman" w:cs="Times New Roman"/>
          <w:sz w:val="28"/>
          <w:lang w:val="vi-VN"/>
        </w:rPr>
        <w:t xml:space="preserve">Với tư cách là một chuyên ngành của khoa học quản lí giáo dục, đánh giá có đối tượng nghiên cứu là các mô hình đánh giá, các tiêu chuẩn, tiêu chí các công cụ đánh giá, quy trình đánh giá... Còn đánh giá với tư cách là công cụ của quản lí giáo dục là </w:t>
      </w:r>
      <w:r w:rsidRPr="00197B78">
        <w:rPr>
          <w:rStyle w:val="Bodytext3135pt"/>
          <w:rFonts w:ascii="Times New Roman" w:eastAsia="SimSun" w:hAnsi="Times New Roman"/>
          <w:i/>
          <w:iCs/>
          <w:sz w:val="28"/>
          <w:vertAlign w:val="superscript"/>
          <w:lang w:val="vi-VN"/>
        </w:rPr>
        <w:t xml:space="preserve"> </w:t>
      </w:r>
      <w:r w:rsidRPr="00197B78">
        <w:rPr>
          <w:rStyle w:val="Bodytext3135pt"/>
          <w:rFonts w:ascii="Times New Roman" w:eastAsia="SimSun" w:hAnsi="Times New Roman"/>
          <w:i/>
          <w:iCs/>
          <w:sz w:val="28"/>
          <w:lang w:val="vi-VN"/>
        </w:rPr>
        <w:t>Sự thu thập, chỉnh lí, xử lí, phân tích một cách toàn diện, khoa học, hệ thống những thông tin về đối tượng được đánh giá để rồi phán đoán giá trị của nó nhằm thúc đẩy sự hoàn thiện theo mục tiêu và yêu cầu quản lý giáo dục đặt ra.</w:t>
      </w:r>
    </w:p>
    <w:p w:rsidR="00B57F61" w:rsidRPr="00197B78" w:rsidRDefault="00B57F61" w:rsidP="00A070D3">
      <w:pPr>
        <w:widowControl w:val="0"/>
        <w:spacing w:after="0" w:line="288" w:lineRule="auto"/>
        <w:ind w:firstLine="567"/>
        <w:jc w:val="both"/>
        <w:rPr>
          <w:rStyle w:val="Bodytext195pt"/>
          <w:rFonts w:ascii="Times New Roman" w:eastAsia="SimSun" w:hAnsi="Times New Roman"/>
          <w:b/>
          <w:i/>
          <w:sz w:val="28"/>
          <w:lang w:val="vi-VN"/>
        </w:rPr>
      </w:pPr>
      <w:bookmarkStart w:id="223" w:name="_Toc421177704"/>
      <w:bookmarkStart w:id="224" w:name="_Toc421177957"/>
      <w:bookmarkStart w:id="225" w:name="_Toc426663001"/>
      <w:bookmarkStart w:id="226" w:name="_Toc426663419"/>
      <w:bookmarkStart w:id="227" w:name="_Toc428606843"/>
      <w:bookmarkStart w:id="228" w:name="_Toc444696156"/>
      <w:bookmarkStart w:id="229" w:name="_Toc444696476"/>
      <w:bookmarkStart w:id="230" w:name="_Toc444697054"/>
      <w:r w:rsidRPr="00197B78">
        <w:rPr>
          <w:rStyle w:val="Bodytext195pt"/>
          <w:rFonts w:ascii="Times New Roman" w:eastAsia="SimSun" w:hAnsi="Times New Roman"/>
          <w:b/>
          <w:i/>
          <w:sz w:val="28"/>
          <w:lang w:val="vi-VN"/>
        </w:rPr>
        <w:t>1.2.2. Giảng viên</w:t>
      </w:r>
      <w:bookmarkEnd w:id="223"/>
      <w:bookmarkEnd w:id="224"/>
      <w:bookmarkEnd w:id="225"/>
      <w:bookmarkEnd w:id="226"/>
      <w:bookmarkEnd w:id="227"/>
      <w:bookmarkEnd w:id="228"/>
      <w:bookmarkEnd w:id="229"/>
      <w:bookmarkEnd w:id="230"/>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Ở Việt Nam, theo Luật Giáo dục Đại học:</w:t>
      </w:r>
    </w:p>
    <w:p w:rsidR="00B57F61" w:rsidRPr="00197B78" w:rsidRDefault="00B57F61" w:rsidP="00A070D3">
      <w:pPr>
        <w:pStyle w:val="ListParagraph"/>
        <w:widowControl w:val="0"/>
        <w:numPr>
          <w:ilvl w:val="0"/>
          <w:numId w:val="36"/>
        </w:numPr>
        <w:tabs>
          <w:tab w:val="left" w:pos="0"/>
          <w:tab w:val="left" w:pos="851"/>
        </w:tabs>
        <w:autoSpaceDE w:val="0"/>
        <w:autoSpaceDN w:val="0"/>
        <w:adjustRightInd w:val="0"/>
        <w:spacing w:after="0" w:line="288" w:lineRule="auto"/>
        <w:ind w:left="0" w:firstLine="567"/>
        <w:jc w:val="both"/>
        <w:rPr>
          <w:rFonts w:ascii="Times New Roman" w:hAnsi="Times New Roman"/>
          <w:sz w:val="28"/>
          <w:lang w:val="vi-VN"/>
        </w:rPr>
      </w:pPr>
      <w:r w:rsidRPr="00197B78">
        <w:rPr>
          <w:rFonts w:ascii="Times New Roman" w:hAnsi="Times New Roman"/>
          <w:sz w:val="28"/>
          <w:lang w:val="vi-VN"/>
        </w:rPr>
        <w:t>GV trong cơ sở GDĐ</w:t>
      </w:r>
      <w:r w:rsidR="00461C25" w:rsidRPr="00197B78">
        <w:rPr>
          <w:rFonts w:ascii="Times New Roman" w:hAnsi="Times New Roman"/>
          <w:sz w:val="28"/>
          <w:lang w:val="vi-VN"/>
        </w:rPr>
        <w:t>H là người có nhân thân rõ ràng</w:t>
      </w:r>
    </w:p>
    <w:p w:rsidR="00461C25" w:rsidRPr="00197B78" w:rsidRDefault="00B57F61" w:rsidP="00A070D3">
      <w:pPr>
        <w:widowControl w:val="0"/>
        <w:tabs>
          <w:tab w:val="left" w:pos="0"/>
          <w:tab w:val="left" w:pos="851"/>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2. Chức danh của GV</w:t>
      </w:r>
    </w:p>
    <w:p w:rsidR="00461C25" w:rsidRPr="00197B78" w:rsidRDefault="00B57F61" w:rsidP="00A070D3">
      <w:pPr>
        <w:widowControl w:val="0"/>
        <w:tabs>
          <w:tab w:val="left" w:pos="0"/>
          <w:tab w:val="left" w:pos="851"/>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3. Trình độ chuẩn của chức danh giảng viên giảng dạy trình độ đại học là thạc sĩ trở lên.</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4. Bộ trưởng Bộ Giáo dục và Đào tạo ban hành chương trình bồi dưỡng nghiệp vụ sư phạm, quy định việc bồi dưỡng, sử dụng GV.</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Ở nước CHDCND Lào, Luật Giáo dục quy định: GV là những nhà giáo giảng dạy ở các trường đại học, cao đẳng, có tiêu chuẩn, chức trách, nhiệm vụ và quyền hạn theo quy định của Nhà nước nói chung và những quy định đặc thù của từng trường đại học, cao đẳng nói riêng.</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Về vai trò của giảng viên</w:t>
      </w:r>
    </w:p>
    <w:p w:rsidR="00B57F61" w:rsidRPr="00197B78" w:rsidRDefault="00461C25" w:rsidP="00A070D3">
      <w:pPr>
        <w:widowControl w:val="0"/>
        <w:numPr>
          <w:ilvl w:val="0"/>
          <w:numId w:val="14"/>
        </w:numPr>
        <w:tabs>
          <w:tab w:val="left" w:pos="0"/>
          <w:tab w:val="left" w:pos="851"/>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lastRenderedPageBreak/>
        <w:t>Vai trò là nhà giáo</w:t>
      </w:r>
    </w:p>
    <w:p w:rsidR="00B57F61" w:rsidRPr="00197B78" w:rsidRDefault="00B57F61" w:rsidP="00A070D3">
      <w:pPr>
        <w:widowControl w:val="0"/>
        <w:numPr>
          <w:ilvl w:val="0"/>
          <w:numId w:val="14"/>
        </w:numPr>
        <w:tabs>
          <w:tab w:val="left" w:pos="851"/>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Vai trò là nhà khoa học:</w:t>
      </w:r>
    </w:p>
    <w:p w:rsidR="00B57F61" w:rsidRPr="00197B78" w:rsidRDefault="00B57F61" w:rsidP="00A070D3">
      <w:pPr>
        <w:widowControl w:val="0"/>
        <w:numPr>
          <w:ilvl w:val="0"/>
          <w:numId w:val="14"/>
        </w:numPr>
        <w:tabs>
          <w:tab w:val="left" w:pos="851"/>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Vai trò là nhà cung ứng dịch vụ cho xã hội:</w:t>
      </w:r>
    </w:p>
    <w:p w:rsidR="00461C25" w:rsidRPr="00197B78" w:rsidRDefault="00B57F61" w:rsidP="00A070D3">
      <w:pPr>
        <w:widowControl w:val="0"/>
        <w:tabs>
          <w:tab w:val="left" w:pos="851"/>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Đây là vai trò mà xã hội đánh giá cao và kỳ vọng ở GV,</w:t>
      </w:r>
    </w:p>
    <w:p w:rsidR="00461C25" w:rsidRPr="00197B78" w:rsidRDefault="00461C25" w:rsidP="00A070D3">
      <w:pPr>
        <w:widowControl w:val="0"/>
        <w:tabs>
          <w:tab w:val="left" w:pos="851"/>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w:t>
      </w:r>
      <w:r w:rsidR="00B57F61" w:rsidRPr="00197B78">
        <w:rPr>
          <w:rFonts w:ascii="Times New Roman" w:hAnsi="Times New Roman" w:cs="Times New Roman"/>
          <w:sz w:val="28"/>
          <w:lang w:val="vi-VN"/>
        </w:rPr>
        <w:t>Cung ứng các dịch vụ cho nhà trường, cho sinh viên;</w:t>
      </w:r>
    </w:p>
    <w:p w:rsidR="00B57F61" w:rsidRPr="00197B78" w:rsidRDefault="00B57F61" w:rsidP="00A070D3">
      <w:pPr>
        <w:widowControl w:val="0"/>
        <w:tabs>
          <w:tab w:val="left" w:pos="851"/>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 Cung ứng cho các tổ chức kinh tế xã hội, cho cộng đồng và cho xã hội thông qua việc tham gia công tác quản lý,</w:t>
      </w:r>
    </w:p>
    <w:p w:rsidR="00B57F61" w:rsidRPr="00197B78" w:rsidRDefault="00B57F61" w:rsidP="00A070D3">
      <w:pPr>
        <w:widowControl w:val="0"/>
        <w:tabs>
          <w:tab w:val="left" w:pos="851"/>
        </w:tabs>
        <w:autoSpaceDE w:val="0"/>
        <w:autoSpaceDN w:val="0"/>
        <w:adjustRightInd w:val="0"/>
        <w:spacing w:after="0" w:line="288" w:lineRule="auto"/>
        <w:ind w:firstLine="567"/>
        <w:jc w:val="both"/>
        <w:rPr>
          <w:rFonts w:ascii="Times New Roman" w:hAnsi="Times New Roman" w:cs="Times New Roman"/>
          <w:i/>
          <w:iCs/>
          <w:sz w:val="28"/>
          <w:lang w:val="vi-VN"/>
        </w:rPr>
      </w:pPr>
      <w:r w:rsidRPr="00197B78">
        <w:rPr>
          <w:rFonts w:ascii="Times New Roman" w:hAnsi="Times New Roman" w:cs="Times New Roman"/>
          <w:i/>
          <w:iCs/>
          <w:sz w:val="28"/>
          <w:lang w:val="vi-VN"/>
        </w:rPr>
        <w:t>Về chức trách của GV:</w:t>
      </w:r>
    </w:p>
    <w:p w:rsidR="00B57F61" w:rsidRPr="00197B78" w:rsidRDefault="00B57F61" w:rsidP="00A070D3">
      <w:pPr>
        <w:widowControl w:val="0"/>
        <w:tabs>
          <w:tab w:val="left" w:pos="0"/>
          <w:tab w:val="left" w:pos="851"/>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 Giảng dạy</w:t>
      </w:r>
    </w:p>
    <w:p w:rsidR="00274F11" w:rsidRPr="00197B78" w:rsidRDefault="00B57F61" w:rsidP="00A070D3">
      <w:pPr>
        <w:widowControl w:val="0"/>
        <w:tabs>
          <w:tab w:val="left" w:pos="0"/>
          <w:tab w:val="left" w:pos="851"/>
          <w:tab w:val="left" w:pos="990"/>
        </w:tabs>
        <w:autoSpaceDE w:val="0"/>
        <w:autoSpaceDN w:val="0"/>
        <w:adjustRightInd w:val="0"/>
        <w:spacing w:after="0" w:line="288" w:lineRule="auto"/>
        <w:ind w:firstLine="567"/>
        <w:jc w:val="both"/>
        <w:rPr>
          <w:rFonts w:ascii="Times New Roman" w:hAnsi="Times New Roman" w:cs="Times New Roman"/>
          <w:spacing w:val="-2"/>
          <w:sz w:val="28"/>
          <w:lang w:val="vi-VN"/>
        </w:rPr>
      </w:pPr>
      <w:r w:rsidRPr="00197B78">
        <w:rPr>
          <w:rFonts w:ascii="Times New Roman" w:hAnsi="Times New Roman" w:cs="Times New Roman"/>
          <w:spacing w:val="-2"/>
          <w:sz w:val="28"/>
          <w:lang w:val="vi-VN"/>
        </w:rPr>
        <w:t>+ Soạn giáo án và giảng bài</w:t>
      </w:r>
    </w:p>
    <w:p w:rsidR="00274F11" w:rsidRPr="00197B78" w:rsidRDefault="00B57F61" w:rsidP="00A070D3">
      <w:pPr>
        <w:widowControl w:val="0"/>
        <w:tabs>
          <w:tab w:val="left" w:pos="0"/>
          <w:tab w:val="left" w:pos="990"/>
        </w:tabs>
        <w:autoSpaceDE w:val="0"/>
        <w:autoSpaceDN w:val="0"/>
        <w:adjustRightInd w:val="0"/>
        <w:spacing w:after="0" w:line="288" w:lineRule="auto"/>
        <w:ind w:firstLine="567"/>
        <w:jc w:val="both"/>
        <w:rPr>
          <w:rFonts w:ascii="Times New Roman" w:hAnsi="Times New Roman" w:cs="Times New Roman"/>
          <w:spacing w:val="2"/>
          <w:sz w:val="28"/>
          <w:lang w:val="vi-VN"/>
        </w:rPr>
      </w:pPr>
      <w:r w:rsidRPr="00197B78">
        <w:rPr>
          <w:rFonts w:ascii="Times New Roman" w:hAnsi="Times New Roman" w:cs="Times New Roman"/>
          <w:spacing w:val="2"/>
          <w:sz w:val="28"/>
          <w:lang w:val="vi-VN"/>
        </w:rPr>
        <w:t>+ Dự giờ l</w:t>
      </w:r>
      <w:r w:rsidR="00274F11" w:rsidRPr="00197B78">
        <w:rPr>
          <w:rFonts w:ascii="Times New Roman" w:hAnsi="Times New Roman" w:cs="Times New Roman"/>
          <w:spacing w:val="2"/>
          <w:sz w:val="28"/>
          <w:lang w:val="vi-VN"/>
        </w:rPr>
        <w:t>ên lớp của các giảng viên khác</w:t>
      </w:r>
    </w:p>
    <w:p w:rsidR="00274F11" w:rsidRPr="00197B78" w:rsidRDefault="00B57F61" w:rsidP="00A070D3">
      <w:pPr>
        <w:widowControl w:val="0"/>
        <w:tabs>
          <w:tab w:val="left" w:pos="0"/>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Thực hiện kế hoạch giáo dục ch</w:t>
      </w:r>
      <w:r w:rsidR="00274F11" w:rsidRPr="00197B78">
        <w:rPr>
          <w:rFonts w:ascii="Times New Roman" w:hAnsi="Times New Roman" w:cs="Times New Roman"/>
          <w:sz w:val="28"/>
          <w:lang w:val="vi-VN"/>
        </w:rPr>
        <w:t>ính trị, tư tưởng cho sinh viên</w:t>
      </w:r>
    </w:p>
    <w:p w:rsidR="00B57F61" w:rsidRPr="00197B78" w:rsidRDefault="00B57F61" w:rsidP="00A070D3">
      <w:pPr>
        <w:widowControl w:val="0"/>
        <w:tabs>
          <w:tab w:val="left" w:pos="0"/>
          <w:tab w:val="left" w:pos="99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 Tham gia x</w:t>
      </w:r>
      <w:r w:rsidR="00274F11" w:rsidRPr="00197B78">
        <w:rPr>
          <w:rFonts w:ascii="Times New Roman" w:hAnsi="Times New Roman" w:cs="Times New Roman"/>
          <w:sz w:val="28"/>
          <w:lang w:val="vi-VN"/>
        </w:rPr>
        <w:t>ây dựng và phát triển ngành học</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 Nghiên cứu, thực nghiệm khoa học, kỹ thuật và công nghệ</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(iii) Học tập bồi dưỡng về chính trị tư tưởng và chuyên môn nghiệp vụ</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(iv) Tham gia quản lý công tác đào tạo của nhà trường</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 Tham gia các hoạt động xã hội và hoàn thành nghĩa vụ công dân</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i/>
          <w:iCs/>
          <w:sz w:val="28"/>
          <w:lang w:val="vi-VN"/>
        </w:rPr>
      </w:pPr>
      <w:r w:rsidRPr="00197B78">
        <w:rPr>
          <w:rFonts w:ascii="Times New Roman" w:hAnsi="Times New Roman" w:cs="Times New Roman"/>
          <w:i/>
          <w:iCs/>
          <w:sz w:val="28"/>
          <w:lang w:val="vi-VN"/>
        </w:rPr>
        <w:t>Về nghĩa vụ và quyền lợi của GV</w:t>
      </w:r>
    </w:p>
    <w:p w:rsidR="00B57F61" w:rsidRPr="00197B78" w:rsidRDefault="00B57F61" w:rsidP="00A070D3">
      <w:pPr>
        <w:widowControl w:val="0"/>
        <w:tabs>
          <w:tab w:val="left" w:pos="0"/>
          <w:tab w:val="left" w:pos="709"/>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iCs/>
          <w:sz w:val="28"/>
          <w:lang w:val="vi-VN"/>
        </w:rPr>
        <w:t>Một là</w:t>
      </w:r>
      <w:r w:rsidRPr="00197B78">
        <w:rPr>
          <w:rFonts w:ascii="Times New Roman" w:hAnsi="Times New Roman" w:cs="Times New Roman"/>
          <w:sz w:val="28"/>
          <w:lang w:val="vi-VN"/>
        </w:rPr>
        <w:t>, khối lượng công việc giao cho các khoa,</w:t>
      </w:r>
    </w:p>
    <w:p w:rsidR="00B57F61" w:rsidRPr="00197B78" w:rsidRDefault="00B57F61" w:rsidP="00A070D3">
      <w:pPr>
        <w:widowControl w:val="0"/>
        <w:tabs>
          <w:tab w:val="left" w:pos="0"/>
          <w:tab w:val="left" w:pos="768"/>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iCs/>
          <w:sz w:val="28"/>
          <w:lang w:val="vi-VN"/>
        </w:rPr>
        <w:t>Hai là,</w:t>
      </w:r>
      <w:r w:rsidRPr="00197B78">
        <w:rPr>
          <w:rFonts w:ascii="Times New Roman" w:hAnsi="Times New Roman" w:cs="Times New Roman"/>
          <w:sz w:val="28"/>
          <w:lang w:val="vi-VN"/>
        </w:rPr>
        <w:t xml:space="preserve"> trong từng năm học, mỗi cán bộ giảng dạy có nhiệm vụ hoàn thành tốt cả về chất lượng và số lượng giờ chuẩn đã quy định.</w:t>
      </w:r>
    </w:p>
    <w:p w:rsidR="00B57F61" w:rsidRPr="00197B78" w:rsidRDefault="00B57F61" w:rsidP="00A070D3">
      <w:pPr>
        <w:widowControl w:val="0"/>
        <w:tabs>
          <w:tab w:val="left" w:pos="0"/>
        </w:tabs>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iCs/>
          <w:sz w:val="28"/>
          <w:lang w:val="vi-VN"/>
        </w:rPr>
        <w:t xml:space="preserve">Ba là, </w:t>
      </w:r>
      <w:r w:rsidRPr="00197B78">
        <w:rPr>
          <w:rFonts w:ascii="Times New Roman" w:hAnsi="Times New Roman" w:cs="Times New Roman"/>
          <w:sz w:val="28"/>
          <w:lang w:val="vi-VN"/>
        </w:rPr>
        <w:t>việc thanh toán tiền vượt định mức giờ chuẩn tính theo đơn vị môn học, nếu môn học nào có tổng số giờ chuẩn vượt định mức quy định sẽ được thanh toán đối với số giờ chuẩn vượt định mức của môn học đó.</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231" w:name="_Toc421177705"/>
      <w:bookmarkStart w:id="232" w:name="_Toc421177958"/>
      <w:bookmarkStart w:id="233" w:name="_Toc426663002"/>
      <w:bookmarkStart w:id="234" w:name="_Toc426663420"/>
      <w:bookmarkStart w:id="235" w:name="_Toc428606844"/>
      <w:bookmarkStart w:id="236" w:name="_Toc444696157"/>
      <w:bookmarkStart w:id="237" w:name="_Toc444696477"/>
      <w:bookmarkStart w:id="238" w:name="_Toc444697055"/>
      <w:r w:rsidRPr="00197B78">
        <w:rPr>
          <w:rFonts w:ascii="Times New Roman" w:hAnsi="Times New Roman" w:cs="Times New Roman"/>
          <w:b/>
          <w:i/>
          <w:sz w:val="28"/>
          <w:lang w:val="vi-VN"/>
        </w:rPr>
        <w:t>1.2.3. Đánh giá giảng viên</w:t>
      </w:r>
      <w:bookmarkEnd w:id="231"/>
      <w:bookmarkEnd w:id="232"/>
      <w:bookmarkEnd w:id="233"/>
      <w:bookmarkEnd w:id="234"/>
      <w:bookmarkEnd w:id="235"/>
      <w:bookmarkEnd w:id="236"/>
      <w:bookmarkEnd w:id="237"/>
      <w:bookmarkEnd w:id="238"/>
    </w:p>
    <w:p w:rsidR="00274F1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xml:space="preserve">Trong cuốn “Đánh giá giảng viên” tác giả </w:t>
      </w:r>
      <w:r w:rsidRPr="00197B78">
        <w:rPr>
          <w:rFonts w:ascii="Times New Roman" w:eastAsia="SimSun" w:hAnsi="Times New Roman" w:cs="Times New Roman"/>
          <w:sz w:val="28"/>
          <w:lang w:val="vi-VN"/>
        </w:rPr>
        <w:t xml:space="preserve">L.A </w:t>
      </w:r>
      <w:r w:rsidRPr="00197B78">
        <w:rPr>
          <w:rStyle w:val="Bodytext195pt"/>
          <w:rFonts w:ascii="Times New Roman" w:eastAsia="SimSun" w:hAnsi="Times New Roman"/>
          <w:sz w:val="28"/>
          <w:lang w:val="vi-VN"/>
        </w:rPr>
        <w:t xml:space="preserve">Braskamp và </w:t>
      </w:r>
      <w:r w:rsidRPr="00197B78">
        <w:rPr>
          <w:rFonts w:ascii="Times New Roman" w:eastAsia="SimSun" w:hAnsi="Times New Roman" w:cs="Times New Roman"/>
          <w:sz w:val="28"/>
          <w:lang w:val="vi-VN"/>
        </w:rPr>
        <w:t xml:space="preserve">J.c. Orey </w:t>
      </w:r>
      <w:r w:rsidRPr="00197B78">
        <w:rPr>
          <w:rStyle w:val="Bodytext195pt"/>
          <w:rFonts w:ascii="Times New Roman" w:eastAsia="SimSun" w:hAnsi="Times New Roman"/>
          <w:sz w:val="28"/>
          <w:lang w:val="vi-VN"/>
        </w:rPr>
        <w:t>giải thích từ đánh giá (asses) thông qua từ gốc Latin, asitere là “ngồi bên nhau”.</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xml:space="preserve">Trong hoạt động đánh giá, thông tin được thu thập, xử lí, phân loại- hay nói cách khác là thu thập các “bằng chứng” một yếu tố có tầm quan trọng hàng đầu. Không có bằng chứng việc đánh giá chỉ là những ý kiến cá nhân chưa đủ căn cứ để có thể đưa ra những kết luận về một vấn đề gì. Hơn nữa công tác đánh giá liên quan tới việc đưa ra nhận xét về những vấn đề quan trọng như giá trị, chất lượng, hiệu quả của hoạt động của GV trong mối tương quan tới số đông </w:t>
      </w:r>
      <w:r w:rsidRPr="00197B78">
        <w:rPr>
          <w:rFonts w:ascii="Times New Roman" w:eastAsia="SimSun" w:hAnsi="Times New Roman" w:cs="Times New Roman"/>
          <w:sz w:val="28"/>
          <w:lang w:val="vi-VN"/>
        </w:rPr>
        <w:t xml:space="preserve">SV </w:t>
      </w:r>
      <w:r w:rsidRPr="00197B78">
        <w:rPr>
          <w:rStyle w:val="Bodytext195pt"/>
          <w:rFonts w:ascii="Times New Roman" w:eastAsia="SimSun" w:hAnsi="Times New Roman"/>
          <w:sz w:val="28"/>
          <w:lang w:val="vi-VN"/>
        </w:rPr>
        <w:t>và các đồng nghiệp khác.</w:t>
      </w:r>
    </w:p>
    <w:p w:rsidR="00DC19C6" w:rsidRPr="00197B78" w:rsidRDefault="00B57F61" w:rsidP="00A070D3">
      <w:pPr>
        <w:widowControl w:val="0"/>
        <w:spacing w:after="0" w:line="288" w:lineRule="auto"/>
        <w:ind w:firstLine="567"/>
        <w:jc w:val="both"/>
        <w:rPr>
          <w:rStyle w:val="Bodytext195pt"/>
          <w:rFonts w:ascii="Times New Roman" w:eastAsia="SimSun" w:hAnsi="Times New Roman"/>
          <w:spacing w:val="-2"/>
          <w:sz w:val="28"/>
          <w:lang w:val="vi-VN"/>
        </w:rPr>
      </w:pPr>
      <w:r w:rsidRPr="00197B78">
        <w:rPr>
          <w:rStyle w:val="Bodytext195pt"/>
          <w:rFonts w:ascii="Times New Roman" w:eastAsia="SimSun" w:hAnsi="Times New Roman"/>
          <w:spacing w:val="-2"/>
          <w:sz w:val="28"/>
          <w:lang w:val="vi-VN"/>
        </w:rPr>
        <w:t xml:space="preserve">Theo quan niệm của L.A. Braskamp về đánh giá như một hoạt động “ngồi bên nhau” là một cách tiếp cận hay rộng hơn là một triết lý. “Ngồi bên nhau” trong đánh giá cho phép chúng ta liên tưởng tới hoạt động tương tác, chia sẻ, tin tưởng lẫn nhau. Khi hai người “ ngồi bên nhau” tham gia đánh giá lẫn nhau thì điều quan trọng là </w:t>
      </w:r>
      <w:r w:rsidRPr="00197B78">
        <w:rPr>
          <w:rStyle w:val="Bodytext195pt"/>
          <w:rFonts w:ascii="Times New Roman" w:eastAsia="SimSun" w:hAnsi="Times New Roman"/>
          <w:spacing w:val="-2"/>
          <w:sz w:val="28"/>
          <w:lang w:val="vi-VN"/>
        </w:rPr>
        <w:lastRenderedPageBreak/>
        <w:t>không chỉ là người này có những nhận xét đúng về phương thức và hiệu quả công việc của người kia. Điều quan trọng hơn là họ được trao đổi, thảo luận với nhau trong bầu không khí thân mật và cởi mở, “ngồi bên nhau”</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xml:space="preserve">Với quan niệm trên, </w:t>
      </w:r>
      <w:r w:rsidRPr="00197B78">
        <w:rPr>
          <w:rStyle w:val="Bodytext195pt"/>
          <w:rFonts w:ascii="Times New Roman" w:eastAsia="SimSun" w:hAnsi="Times New Roman"/>
          <w:i/>
          <w:sz w:val="28"/>
          <w:lang w:val="vi-VN"/>
        </w:rPr>
        <w:t>đánh giá GV đại học (đầy đủ là đánh giá GV trong nhà trường ĐH) là việc thu thập, phân tích, giải thích và sử dụng các thông tin về hoạt động nghề nghiệp của GV nhằm đưa ra những nhận định về GV theo các quy định hiện hành, phát huy được vai trò chủ động, tích cực, tự giác của GV, lôi cuốn họ tham gia công tác đánh giá và tự đánh giá từ đó hình thành động lực trong rèn luyện phẩm chất, bồi dưỡng nâng cao trình độ chuyên môn, nghiệp vụ sư phạm.</w:t>
      </w:r>
    </w:p>
    <w:p w:rsidR="00B57F61" w:rsidRPr="00197B78" w:rsidRDefault="00B57F61" w:rsidP="00A070D3">
      <w:pPr>
        <w:pStyle w:val="Bodytext81"/>
        <w:shd w:val="clear" w:color="auto" w:fill="auto"/>
        <w:spacing w:line="288" w:lineRule="auto"/>
        <w:ind w:firstLine="567"/>
        <w:rPr>
          <w:b/>
          <w:iCs w:val="0"/>
          <w:sz w:val="28"/>
          <w:szCs w:val="28"/>
        </w:rPr>
      </w:pPr>
      <w:r w:rsidRPr="00197B78">
        <w:rPr>
          <w:rStyle w:val="Bodytext195pt"/>
          <w:rFonts w:eastAsia="SimSun"/>
          <w:i w:val="0"/>
          <w:spacing w:val="4"/>
          <w:sz w:val="28"/>
        </w:rPr>
        <w:t xml:space="preserve">Đánh giá giảng viên đại học trong khuôn khổ nghiên cứu luận án này được xác </w:t>
      </w:r>
      <w:r w:rsidRPr="00197B78">
        <w:rPr>
          <w:rStyle w:val="Bodytext195pt"/>
          <w:rFonts w:eastAsia="SimSun"/>
          <w:b/>
          <w:spacing w:val="4"/>
          <w:sz w:val="28"/>
        </w:rPr>
        <w:t>định là một nội dung của quản lý đội ngũ giảng viên trong công tác quản lý cơ sở giáo dục đại học mà chủ thể là hiệu trưởng của cơ sở giáo dục đại học đó.</w:t>
      </w:r>
    </w:p>
    <w:p w:rsidR="00B57F61" w:rsidRPr="00197B78" w:rsidRDefault="00B57F61" w:rsidP="00A070D3">
      <w:pPr>
        <w:pStyle w:val="Bodytext81"/>
        <w:shd w:val="clear" w:color="auto" w:fill="auto"/>
        <w:spacing w:line="288" w:lineRule="auto"/>
        <w:ind w:firstLine="567"/>
        <w:rPr>
          <w:i w:val="0"/>
          <w:iCs w:val="0"/>
          <w:sz w:val="28"/>
          <w:szCs w:val="28"/>
        </w:rPr>
      </w:pPr>
      <w:r w:rsidRPr="00197B78">
        <w:rPr>
          <w:rStyle w:val="Bodytext8"/>
          <w:i w:val="0"/>
          <w:iCs w:val="0"/>
          <w:color w:val="000000"/>
          <w:sz w:val="28"/>
          <w:lang w:eastAsia="vi-VN"/>
        </w:rPr>
        <w:t>Trong giáo dục ở Lào nói chung và giáo dục đại học nói riêng hoạt động của giảng viên (CBGD) trong nhà trường cũng thường được đánh giá thể hiện qua các đợt sơ kết học kỳ, tổng kết năm học và để đánh dấu những mốc đó các nhà quản lý dùng các danh hiệu như Chiến sĩ thi đua các cấp, cán bộ giảng dạy giỏi</w:t>
      </w:r>
      <w:r w:rsidRPr="00197B78">
        <w:rPr>
          <w:rStyle w:val="Bodytext411pt1"/>
          <w:rFonts w:ascii="Times New Roman" w:hAnsi="Times New Roman" w:cs="Times New Roman"/>
          <w:b w:val="0"/>
          <w:bCs w:val="0"/>
          <w:color w:val="000000"/>
          <w:sz w:val="28"/>
          <w:szCs w:val="28"/>
          <w:lang w:val="vi-VN" w:eastAsia="vi-VN"/>
        </w:rPr>
        <w:t>.</w:t>
      </w:r>
      <w:r w:rsidRPr="00197B78">
        <w:rPr>
          <w:rStyle w:val="Bodytext411pt1"/>
          <w:rFonts w:ascii="Times New Roman" w:hAnsi="Times New Roman" w:cs="Times New Roman"/>
          <w:color w:val="000000"/>
          <w:sz w:val="28"/>
          <w:szCs w:val="28"/>
          <w:lang w:val="vi-VN" w:eastAsia="vi-VN"/>
        </w:rPr>
        <w:t xml:space="preserve"> </w:t>
      </w:r>
      <w:r w:rsidRPr="00197B78">
        <w:rPr>
          <w:rStyle w:val="Bodytext8"/>
          <w:i w:val="0"/>
          <w:iCs w:val="0"/>
          <w:color w:val="000000"/>
          <w:sz w:val="28"/>
          <w:lang w:eastAsia="vi-VN"/>
        </w:rPr>
        <w:t>với các tiêu chí định tính hoặc định lượng tuỳ theo mỗi giai đoạn. Tuy nhiên các kiểu đánh giá này cũng chỉ mang tính “tống kết” và đôi khi cũng để lại những dấu ấn tiêu cực như sự không hài lòng về tính khách quan của sự đánh giá, sự thờ ơ với các danh hiệu thi đua khen thưởng.</w:t>
      </w:r>
    </w:p>
    <w:p w:rsidR="00B57F61" w:rsidRPr="00197B78" w:rsidRDefault="00B57F61" w:rsidP="00A070D3">
      <w:pPr>
        <w:pStyle w:val="Bodytext81"/>
        <w:shd w:val="clear" w:color="auto" w:fill="auto"/>
        <w:spacing w:line="288" w:lineRule="auto"/>
        <w:ind w:firstLine="567"/>
        <w:rPr>
          <w:i w:val="0"/>
          <w:iCs w:val="0"/>
          <w:sz w:val="28"/>
          <w:szCs w:val="28"/>
        </w:rPr>
      </w:pPr>
      <w:r w:rsidRPr="00197B78">
        <w:rPr>
          <w:rStyle w:val="Bodytext8"/>
          <w:i w:val="0"/>
          <w:iCs w:val="0"/>
          <w:color w:val="000000"/>
          <w:sz w:val="28"/>
          <w:lang w:eastAsia="vi-VN"/>
        </w:rPr>
        <w:t>Trong suốt lịch sử phát triển của giáo dục nước Lào trong đó có giáo dục đại học, chuyên nghiệp và dạy nghề, người thầy giáo luôn được xem là “kỹ sư tâm hồn”, có vai trò quyết định trong việc nâng cao không ngừng chất lượng của giáo dục và đào tạo. Việc đánh giá hoạt động của người giảng viên đựơc tiến hành trong suốt giai đoạn lịch sử đó cũng đã góp phần đào tạo một đội ngũ đông đảo các giáo sư, tiến sĩ, các nhà khoa học giáo dục tài năng đang âm thầm làm công việc trồng người với mục tiêu cung cấp nguồn nhân lực cho sự nghiệp công nghiệp hoá - hiện đại hoá đất nước.</w:t>
      </w:r>
    </w:p>
    <w:p w:rsidR="00B57F61" w:rsidRPr="00197B78" w:rsidRDefault="00B57F61" w:rsidP="00A070D3">
      <w:pPr>
        <w:pStyle w:val="Bodytext81"/>
        <w:shd w:val="clear" w:color="auto" w:fill="auto"/>
        <w:spacing w:line="288" w:lineRule="auto"/>
        <w:ind w:firstLine="567"/>
        <w:rPr>
          <w:i w:val="0"/>
          <w:iCs w:val="0"/>
          <w:sz w:val="28"/>
          <w:szCs w:val="28"/>
        </w:rPr>
      </w:pPr>
      <w:r w:rsidRPr="00197B78">
        <w:rPr>
          <w:rStyle w:val="Bodytext8"/>
          <w:i w:val="0"/>
          <w:iCs w:val="0"/>
          <w:color w:val="000000"/>
          <w:sz w:val="28"/>
          <w:lang w:eastAsia="vi-VN"/>
        </w:rPr>
        <w:t>Mặc dù việc đánh giá giảng viên có chung lịch sử với nền giáo dục nước nhà, song ở một chừng mực nào đó nó vẫn là vấn đề cần được đổi mới để có thể góp phần vào việc nâng cao chất lượng của đội ngũ giáo viên và thông qua đó nâng cao chất lượng của giáo dục và đào tạo.</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239" w:name="_Toc421177706"/>
      <w:bookmarkStart w:id="240" w:name="_Toc421177959"/>
      <w:bookmarkStart w:id="241" w:name="_Toc426663003"/>
      <w:bookmarkStart w:id="242" w:name="_Toc426663421"/>
      <w:bookmarkStart w:id="243" w:name="_Toc428606845"/>
      <w:bookmarkStart w:id="244" w:name="_Toc444696158"/>
      <w:bookmarkStart w:id="245" w:name="_Toc444696478"/>
      <w:bookmarkStart w:id="246" w:name="_Toc444697056"/>
      <w:r w:rsidRPr="00197B78">
        <w:rPr>
          <w:rFonts w:ascii="Times New Roman" w:hAnsi="Times New Roman" w:cs="Times New Roman"/>
          <w:b/>
          <w:i/>
          <w:sz w:val="28"/>
          <w:lang w:val="vi-VN"/>
        </w:rPr>
        <w:t>1.2.4. Hiệu quả đánh giá giảng viên</w:t>
      </w:r>
      <w:bookmarkEnd w:id="239"/>
      <w:bookmarkEnd w:id="240"/>
      <w:bookmarkEnd w:id="241"/>
      <w:bookmarkEnd w:id="242"/>
      <w:bookmarkEnd w:id="243"/>
      <w:bookmarkEnd w:id="244"/>
      <w:bookmarkEnd w:id="245"/>
      <w:bookmarkEnd w:id="246"/>
    </w:p>
    <w:p w:rsidR="00B57F61" w:rsidRPr="00197B78" w:rsidRDefault="00B57F61" w:rsidP="00A070D3">
      <w:pPr>
        <w:pStyle w:val="para"/>
        <w:widowControl w:val="0"/>
        <w:shd w:val="clear" w:color="auto" w:fill="FFFFFF"/>
        <w:spacing w:before="0" w:beforeAutospacing="0" w:after="0" w:afterAutospacing="0" w:line="288" w:lineRule="auto"/>
        <w:ind w:firstLine="567"/>
        <w:jc w:val="both"/>
        <w:rPr>
          <w:sz w:val="28"/>
          <w:szCs w:val="28"/>
          <w:lang w:val="vi-VN"/>
        </w:rPr>
      </w:pPr>
      <w:r w:rsidRPr="00197B78">
        <w:rPr>
          <w:sz w:val="28"/>
          <w:szCs w:val="28"/>
          <w:lang w:val="vi-VN"/>
        </w:rPr>
        <w:t>Khái niệm hiệu quả được sử dụng phổ biến và được đặc biệt quan tâm trong lĩnh vực kinh tế, sản xuất – kinh doanh.  Theo P. Samerelson và W. Nordhaus thì: "hiệu quả sản xuất diễn ra khi xã hội không thể tăng sản lượng một loạt hàng hoá mà không cắt giảm một loạt sản lượng hàng hoá khác.</w:t>
      </w:r>
    </w:p>
    <w:p w:rsidR="00B57F61" w:rsidRPr="00197B78" w:rsidRDefault="00B57F61" w:rsidP="00A070D3">
      <w:pPr>
        <w:widowControl w:val="0"/>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sz w:val="28"/>
          <w:lang w:val="vi-VN"/>
        </w:rPr>
        <w:t xml:space="preserve">Từ cách hiểu về khái niệm hiệu quả trong lĩnh vực kinh tế nêu trên, có thể hiểu: </w:t>
      </w:r>
      <w:r w:rsidRPr="00197B78">
        <w:rPr>
          <w:rFonts w:ascii="Times New Roman" w:hAnsi="Times New Roman" w:cs="Times New Roman"/>
          <w:i/>
          <w:sz w:val="28"/>
          <w:lang w:val="vi-VN"/>
        </w:rPr>
        <w:lastRenderedPageBreak/>
        <w:t>Hiệu quả là khái niệm phản ánh sự so sánh tỷ lệ giữa các chi phí đầu vào và giá trị thu được ở đầu ra của hoạt động. Tỷ lệ chi phí đầu vào cao hơn giá trị thu được ở đầu ra là kém hiệu quả; tỷ lệ chi phí đầu vào thấp hơn giá trị thu được ở đầu ra là hiệu quả; tỷ lệ này càng cao, hiệu quả càng cao.</w:t>
      </w:r>
    </w:p>
    <w:p w:rsidR="00B57F61" w:rsidRPr="00197B78" w:rsidRDefault="00B57F61" w:rsidP="00A070D3">
      <w:pPr>
        <w:widowControl w:val="0"/>
        <w:spacing w:after="0" w:line="288" w:lineRule="auto"/>
        <w:ind w:firstLine="567"/>
        <w:jc w:val="both"/>
        <w:rPr>
          <w:rStyle w:val="Bodytext195pt"/>
          <w:rFonts w:ascii="Times New Roman" w:eastAsia="SimSun" w:hAnsi="Times New Roman"/>
          <w:i/>
          <w:spacing w:val="-2"/>
          <w:sz w:val="28"/>
          <w:lang w:val="vi-VN"/>
        </w:rPr>
      </w:pPr>
      <w:r w:rsidRPr="00197B78">
        <w:rPr>
          <w:rFonts w:ascii="Times New Roman" w:hAnsi="Times New Roman" w:cs="Times New Roman"/>
          <w:spacing w:val="-2"/>
          <w:sz w:val="28"/>
          <w:lang w:val="vi-VN"/>
        </w:rPr>
        <w:t xml:space="preserve">Căn cứ vào khái niệm đánh giá giảng viên và khái niệm hiệu quả nêu trên, có thể xác định nội hàm khái niệm hiệu quả đánh giá giảng viên là: </w:t>
      </w:r>
      <w:r w:rsidRPr="00197B78">
        <w:rPr>
          <w:rFonts w:ascii="Times New Roman" w:hAnsi="Times New Roman" w:cs="Times New Roman"/>
          <w:i/>
          <w:spacing w:val="-2"/>
          <w:sz w:val="28"/>
          <w:lang w:val="vi-VN"/>
        </w:rPr>
        <w:t xml:space="preserve">(i) mối quan hệ giữa chi phí cho hoạt động đánh giá giảng viên và kết quả do đánh giá giảng viên đem lại; (ii) giảng viên được xác định rõ ràng mức độ đáp ứng theo các quy định và tạo được động lực cho giảng viên trong </w:t>
      </w:r>
      <w:r w:rsidRPr="00197B78">
        <w:rPr>
          <w:rStyle w:val="Bodytext195pt"/>
          <w:rFonts w:ascii="Times New Roman" w:eastAsia="SimSun" w:hAnsi="Times New Roman"/>
          <w:i/>
          <w:spacing w:val="-2"/>
          <w:sz w:val="28"/>
          <w:lang w:val="vi-VN"/>
        </w:rPr>
        <w:t>rèn luyện phẩm chất, bồi dưỡng nâng cao trình độ chuyên môn, nghiệp vụ sư phạm.</w:t>
      </w:r>
    </w:p>
    <w:p w:rsidR="00B57F61" w:rsidRPr="00197B78" w:rsidRDefault="00B57F61" w:rsidP="00A070D3">
      <w:pPr>
        <w:widowControl w:val="0"/>
        <w:spacing w:after="0" w:line="288" w:lineRule="auto"/>
        <w:ind w:firstLine="567"/>
        <w:jc w:val="both"/>
        <w:rPr>
          <w:rStyle w:val="Bodytext195pt"/>
          <w:rFonts w:ascii="Times New Roman" w:eastAsia="SimSun" w:hAnsi="Times New Roman"/>
          <w:b/>
          <w:sz w:val="28"/>
          <w:lang w:val="vi-VN"/>
        </w:rPr>
      </w:pPr>
      <w:bookmarkStart w:id="247" w:name="_Toc421177707"/>
      <w:bookmarkStart w:id="248" w:name="_Toc421177960"/>
      <w:bookmarkStart w:id="249" w:name="_Toc426663004"/>
      <w:bookmarkStart w:id="250" w:name="_Toc426663422"/>
      <w:bookmarkStart w:id="251" w:name="_Toc428606846"/>
      <w:bookmarkStart w:id="252" w:name="_Toc444696159"/>
      <w:bookmarkStart w:id="253" w:name="_Toc444696479"/>
      <w:bookmarkStart w:id="254" w:name="_Toc444697057"/>
      <w:r w:rsidRPr="00197B78">
        <w:rPr>
          <w:rStyle w:val="Bodytext195pt"/>
          <w:rFonts w:ascii="Times New Roman" w:eastAsia="SimSun" w:hAnsi="Times New Roman"/>
          <w:b/>
          <w:sz w:val="28"/>
          <w:lang w:val="vi-VN"/>
        </w:rPr>
        <w:t>1.3. Quản lý đội ngũ giảng viên theo tiếp cận quản lý nguồn nhân lực ở trường đại học</w:t>
      </w:r>
    </w:p>
    <w:p w:rsidR="00B57F61" w:rsidRPr="00197B78" w:rsidRDefault="00B57F61" w:rsidP="00A070D3">
      <w:pPr>
        <w:widowControl w:val="0"/>
        <w:spacing w:after="0" w:line="288" w:lineRule="auto"/>
        <w:ind w:firstLine="567"/>
        <w:jc w:val="both"/>
        <w:rPr>
          <w:rStyle w:val="Bodytext195pt"/>
          <w:rFonts w:ascii="Times New Roman" w:eastAsia="SimSun" w:hAnsi="Times New Roman"/>
          <w:b/>
          <w:i/>
          <w:spacing w:val="-6"/>
          <w:sz w:val="28"/>
          <w:lang w:val="vi-VN"/>
        </w:rPr>
      </w:pPr>
      <w:bookmarkStart w:id="255" w:name="_Toc421177708"/>
      <w:bookmarkStart w:id="256" w:name="_Toc421177961"/>
      <w:bookmarkStart w:id="257" w:name="_Toc426663005"/>
      <w:bookmarkStart w:id="258" w:name="_Toc426663423"/>
      <w:bookmarkStart w:id="259" w:name="_Toc428606847"/>
      <w:bookmarkStart w:id="260" w:name="_Toc444696160"/>
      <w:bookmarkStart w:id="261" w:name="_Toc444696480"/>
      <w:bookmarkStart w:id="262" w:name="_Toc444697058"/>
      <w:bookmarkEnd w:id="247"/>
      <w:bookmarkEnd w:id="248"/>
      <w:bookmarkEnd w:id="249"/>
      <w:bookmarkEnd w:id="250"/>
      <w:bookmarkEnd w:id="251"/>
      <w:bookmarkEnd w:id="252"/>
      <w:bookmarkEnd w:id="253"/>
      <w:bookmarkEnd w:id="254"/>
      <w:r w:rsidRPr="00197B78">
        <w:rPr>
          <w:rStyle w:val="Bodytext195pt"/>
          <w:rFonts w:ascii="Times New Roman" w:eastAsia="SimSun" w:hAnsi="Times New Roman"/>
          <w:b/>
          <w:i/>
          <w:spacing w:val="-6"/>
          <w:sz w:val="28"/>
          <w:lang w:val="vi-VN"/>
        </w:rPr>
        <w:t>1.3.1. Khái quát về quản lý nguồn nhân lực</w:t>
      </w:r>
    </w:p>
    <w:p w:rsidR="00B57F61" w:rsidRPr="00197B78" w:rsidRDefault="00B57F61" w:rsidP="00A070D3">
      <w:pPr>
        <w:autoSpaceDE w:val="0"/>
        <w:autoSpaceDN w:val="0"/>
        <w:adjustRightInd w:val="0"/>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1.3.1.1. Sơ lược sự phát triển của lý thuyết quản lý nguồn nhân lực</w:t>
      </w:r>
    </w:p>
    <w:p w:rsidR="00DC19C6" w:rsidRPr="00197B78" w:rsidRDefault="00B57F61" w:rsidP="00A070D3">
      <w:pPr>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Lịch sử của lý thuyết quản lý nguồn nhân lực (QLNNL) được cho là bắt nguồn từ Châu Âu, vào thế kỷ XVIII khi mà các người thợ tổ chức thành các phường, hội và cách mạng công nghiệp xuất hiện. Những nghiên cứu về khoa học quản lí nhân lực được thực sự phát triển vào những năm đầu thế kỷ XX, khi có sự thay đổi mạnh mẽ về cấu trúc của một tổ chức và sự quan tâm, can thiệp của chính phủ ở một số nước Châu Âu đối với những vấn đề liên quan tới người lao động.</w:t>
      </w:r>
    </w:p>
    <w:p w:rsidR="00B57F61" w:rsidRPr="00197B78" w:rsidRDefault="00B57F61" w:rsidP="00A070D3">
      <w:pPr>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Trong khoa học và thực tiễn quản lí hiện nay, lí luận QLNNL được coi là lí luận hiện đại nhất về quản lí nhân lực. Quản lý NNL được định nghĩa như là việc thu hút, phát triển và duy trì lực lượng lao động có năng lực và nhiệt tình với công việc nhằm thực hiện được nhiệm vụ, mục tiêu và chiến lược của tổ chức [58]. QLNNL là một phần việc vô cùng quan trọng không thể thiếu đối với bất kỳ một tổ chức nào muốn đạt được kết quả cao như mong đợi.</w:t>
      </w:r>
    </w:p>
    <w:p w:rsidR="00B57F61" w:rsidRPr="00197B78" w:rsidRDefault="00B57F61" w:rsidP="00A070D3">
      <w:pPr>
        <w:autoSpaceDE w:val="0"/>
        <w:autoSpaceDN w:val="0"/>
        <w:adjustRightInd w:val="0"/>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1.3.1.2. Bản chất và nội dung của quản lý nguồn nhân lực</w:t>
      </w:r>
    </w:p>
    <w:p w:rsidR="00B57F61" w:rsidRPr="00197B78" w:rsidRDefault="00B57F61" w:rsidP="00A070D3">
      <w:pPr>
        <w:shd w:val="clear" w:color="auto" w:fill="FFFFFF"/>
        <w:tabs>
          <w:tab w:val="num" w:pos="0"/>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Quản lý NNL có liên quan tới việc xây dựng và thực hiện các chiến lược về con người, được tích hợp trong các chiến lược của tổ chức và đảm bảo văn hóa, các giá trị và cơ cấu của tổ chức, và chất lượng, động lực và cam kết của các thành viên hoàn toàn góp phần đạt được các mục tiêu của tổ chức.</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r w:rsidRPr="00197B78">
        <w:rPr>
          <w:rFonts w:ascii="Times New Roman" w:hAnsi="Times New Roman" w:cs="Times New Roman"/>
          <w:b/>
          <w:i/>
          <w:sz w:val="28"/>
          <w:lang w:val="vi-VN"/>
        </w:rPr>
        <w:t>1.3.2. Quản lý đội ngũ giảng viên ở trường đại học</w:t>
      </w:r>
    </w:p>
    <w:p w:rsidR="00B57F61" w:rsidRPr="00197B78" w:rsidRDefault="00B57F61" w:rsidP="00A070D3">
      <w:pPr>
        <w:tabs>
          <w:tab w:val="num" w:pos="0"/>
        </w:tabs>
        <w:spacing w:after="0" w:line="288" w:lineRule="auto"/>
        <w:ind w:firstLine="567"/>
        <w:jc w:val="both"/>
        <w:rPr>
          <w:rFonts w:ascii="Times New Roman" w:hAnsi="Times New Roman" w:cs="Times New Roman"/>
          <w:noProof/>
          <w:sz w:val="28"/>
          <w:lang w:val="vi-VN"/>
        </w:rPr>
      </w:pPr>
      <w:r w:rsidRPr="00197B78">
        <w:rPr>
          <w:rFonts w:ascii="Times New Roman" w:hAnsi="Times New Roman" w:cs="Times New Roman"/>
          <w:noProof/>
          <w:sz w:val="28"/>
          <w:lang w:val="vi-VN"/>
        </w:rPr>
        <w:t>Đội ngũ giảng viên là tập hợp những giảng viên được tổ chức thành một lực lượng có cùng chung chức năng nghề nghiệp thực hiện các mục tiêu đào tạo của một cơ sở GDĐH.</w:t>
      </w:r>
    </w:p>
    <w:p w:rsidR="00B57F61" w:rsidRPr="00197B78" w:rsidRDefault="00B57F61" w:rsidP="00A070D3">
      <w:pPr>
        <w:tabs>
          <w:tab w:val="num" w:pos="0"/>
        </w:tabs>
        <w:spacing w:after="0" w:line="288" w:lineRule="auto"/>
        <w:ind w:firstLine="567"/>
        <w:jc w:val="both"/>
        <w:rPr>
          <w:rFonts w:ascii="Times New Roman" w:hAnsi="Times New Roman" w:cs="Times New Roman"/>
          <w:noProof/>
          <w:sz w:val="28"/>
          <w:lang w:val="vi-VN"/>
        </w:rPr>
      </w:pPr>
      <w:r w:rsidRPr="00197B78">
        <w:rPr>
          <w:rFonts w:ascii="Times New Roman" w:hAnsi="Times New Roman" w:cs="Times New Roman"/>
          <w:noProof/>
          <w:sz w:val="28"/>
          <w:lang w:val="vi-VN"/>
        </w:rPr>
        <w:t xml:space="preserve">Quản lý ĐNGV là một trong những nội dung hoạt động quản lý, điều hành ở trường đại học và là một trong các giải pháp quan trọng để xây dựng, phát triển nhà </w:t>
      </w:r>
      <w:r w:rsidRPr="00197B78">
        <w:rPr>
          <w:rFonts w:ascii="Times New Roman" w:hAnsi="Times New Roman" w:cs="Times New Roman"/>
          <w:noProof/>
          <w:sz w:val="28"/>
          <w:lang w:val="vi-VN"/>
        </w:rPr>
        <w:lastRenderedPageBreak/>
        <w:t>trường. QLĐNGV là quản lý trí thức, nhà quản lý phải nắm bắt được tính đặc thù của đội ngũ trí thức là lao động trí óc sáng tạo theo thiên hướng cá nhân. Tính đặc thù còn thể hiện qua những nét đặc trưng của lĩnh vực sản xuất tinh thần, trong đó sản phẩm trí tuệ không phải lúc nào cũng có thể trở thành hàng hóa và không phải lúc nào cũng hạch toán kinh tế được.</w:t>
      </w:r>
    </w:p>
    <w:p w:rsidR="00B57F61" w:rsidRPr="00197B78" w:rsidRDefault="00B57F61" w:rsidP="00A070D3">
      <w:pPr>
        <w:tabs>
          <w:tab w:val="num" w:pos="0"/>
        </w:tabs>
        <w:spacing w:after="0" w:line="288" w:lineRule="auto"/>
        <w:ind w:firstLine="567"/>
        <w:jc w:val="both"/>
        <w:rPr>
          <w:rFonts w:ascii="Times New Roman" w:hAnsi="Times New Roman" w:cs="Times New Roman"/>
          <w:noProof/>
          <w:sz w:val="28"/>
          <w:lang w:val="vi-VN"/>
        </w:rPr>
      </w:pPr>
      <w:r w:rsidRPr="00197B78">
        <w:rPr>
          <w:rFonts w:ascii="Times New Roman" w:hAnsi="Times New Roman" w:cs="Times New Roman"/>
          <w:noProof/>
          <w:sz w:val="28"/>
          <w:lang w:val="vi-VN"/>
        </w:rPr>
        <w:t>Theo lý thuyết QLNNL, quản lý ĐNGV bao gồm những nội dung:</w:t>
      </w:r>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1.3.2.1. Kế hoạch hóa đội ngũ giảng viên</w:t>
      </w:r>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1.3.2.2. Tuyển dụng và sử dụng đội ngũ giảng viên</w:t>
      </w:r>
    </w:p>
    <w:p w:rsidR="00B57F61" w:rsidRPr="00197B78" w:rsidRDefault="00B57F61" w:rsidP="00A070D3">
      <w:pPr>
        <w:spacing w:after="0" w:line="288" w:lineRule="auto"/>
        <w:ind w:firstLine="567"/>
        <w:jc w:val="both"/>
        <w:rPr>
          <w:rFonts w:ascii="Times New Roman" w:hAnsi="Times New Roman" w:cs="Times New Roman"/>
          <w:i/>
          <w:sz w:val="28"/>
        </w:rPr>
      </w:pPr>
      <w:r w:rsidRPr="00197B78">
        <w:rPr>
          <w:rFonts w:ascii="Times New Roman" w:hAnsi="Times New Roman" w:cs="Times New Roman"/>
          <w:i/>
          <w:sz w:val="28"/>
        </w:rPr>
        <w:t>1.3.2.3. Đào tạo, bồi dưỡng đội ngũ giảng viên</w:t>
      </w:r>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1.3.2.4. Đánh giá và sàng lọc đội ngũ giảng viên</w:t>
      </w:r>
    </w:p>
    <w:p w:rsidR="00B57F61"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Đánh giá GV là việc làm có ý nghĩa hết sức quan trọng đối với cá nhân cũng như với tổ chức, trước hết giúp cho:</w:t>
      </w:r>
    </w:p>
    <w:p w:rsidR="00B57F61" w:rsidRPr="00197B78" w:rsidRDefault="00B57F61" w:rsidP="00A070D3">
      <w:pPr>
        <w:pStyle w:val="ListParagraph"/>
        <w:numPr>
          <w:ilvl w:val="0"/>
          <w:numId w:val="33"/>
        </w:numPr>
        <w:tabs>
          <w:tab w:val="left" w:pos="851"/>
        </w:tabs>
        <w:spacing w:after="0" w:line="288" w:lineRule="auto"/>
        <w:ind w:left="0" w:firstLine="567"/>
        <w:jc w:val="both"/>
        <w:rPr>
          <w:rFonts w:ascii="Times New Roman" w:hAnsi="Times New Roman"/>
          <w:sz w:val="28"/>
          <w:szCs w:val="28"/>
          <w:lang w:val="vi-VN"/>
        </w:rPr>
      </w:pPr>
      <w:r w:rsidRPr="00197B78">
        <w:rPr>
          <w:rFonts w:ascii="Times New Roman" w:hAnsi="Times New Roman"/>
          <w:sz w:val="28"/>
          <w:szCs w:val="28"/>
          <w:lang w:val="vi-VN"/>
        </w:rPr>
        <w:t>Có thông tin phản hồi về tình hình GV và lao động;</w:t>
      </w:r>
    </w:p>
    <w:p w:rsidR="00B57F61" w:rsidRPr="00197B78" w:rsidRDefault="00B57F61" w:rsidP="00A070D3">
      <w:pPr>
        <w:pStyle w:val="ListParagraph"/>
        <w:numPr>
          <w:ilvl w:val="0"/>
          <w:numId w:val="33"/>
        </w:numPr>
        <w:tabs>
          <w:tab w:val="left" w:pos="851"/>
        </w:tabs>
        <w:spacing w:after="0" w:line="288" w:lineRule="auto"/>
        <w:ind w:left="0" w:firstLine="567"/>
        <w:jc w:val="both"/>
        <w:rPr>
          <w:rFonts w:ascii="Times New Roman" w:hAnsi="Times New Roman"/>
          <w:sz w:val="28"/>
          <w:szCs w:val="28"/>
          <w:lang w:val="vi-VN"/>
        </w:rPr>
      </w:pPr>
      <w:r w:rsidRPr="00197B78">
        <w:rPr>
          <w:rFonts w:ascii="Times New Roman" w:hAnsi="Times New Roman"/>
          <w:sz w:val="28"/>
          <w:szCs w:val="28"/>
          <w:lang w:val="vi-VN"/>
        </w:rPr>
        <w:t>Có cơ sở cho việc lập kế hoạch phát triển nhân lực;</w:t>
      </w:r>
    </w:p>
    <w:p w:rsidR="00B57F61" w:rsidRPr="00197B78" w:rsidRDefault="00B57F61" w:rsidP="00A070D3">
      <w:pPr>
        <w:pStyle w:val="ListParagraph"/>
        <w:numPr>
          <w:ilvl w:val="0"/>
          <w:numId w:val="33"/>
        </w:numPr>
        <w:tabs>
          <w:tab w:val="left" w:pos="851"/>
        </w:tabs>
        <w:spacing w:after="0" w:line="288" w:lineRule="auto"/>
        <w:ind w:left="0" w:firstLine="567"/>
        <w:jc w:val="both"/>
        <w:rPr>
          <w:rFonts w:ascii="Times New Roman" w:hAnsi="Times New Roman"/>
          <w:sz w:val="28"/>
          <w:szCs w:val="28"/>
          <w:lang w:val="vi-VN"/>
        </w:rPr>
      </w:pPr>
      <w:r w:rsidRPr="00197B78">
        <w:rPr>
          <w:rFonts w:ascii="Times New Roman" w:hAnsi="Times New Roman"/>
          <w:sz w:val="28"/>
          <w:szCs w:val="28"/>
          <w:lang w:val="vi-VN"/>
        </w:rPr>
        <w:t>Có cơ sở để đào tạo, bồi dưỡng nhân lực đúng những yêu cầu cần thiết cho sự phát triển của tổ chức;</w:t>
      </w:r>
    </w:p>
    <w:p w:rsidR="00B57F61" w:rsidRPr="00197B78" w:rsidRDefault="00B57F61" w:rsidP="00A070D3">
      <w:pPr>
        <w:pStyle w:val="ListParagraph"/>
        <w:numPr>
          <w:ilvl w:val="0"/>
          <w:numId w:val="33"/>
        </w:numPr>
        <w:tabs>
          <w:tab w:val="left" w:pos="851"/>
        </w:tabs>
        <w:spacing w:after="0" w:line="288" w:lineRule="auto"/>
        <w:ind w:left="0" w:firstLine="567"/>
        <w:jc w:val="both"/>
        <w:rPr>
          <w:rFonts w:ascii="Times New Roman" w:hAnsi="Times New Roman"/>
          <w:sz w:val="28"/>
          <w:szCs w:val="28"/>
          <w:lang w:val="vi-VN"/>
        </w:rPr>
      </w:pPr>
      <w:r w:rsidRPr="00197B78">
        <w:rPr>
          <w:rFonts w:ascii="Times New Roman" w:hAnsi="Times New Roman"/>
          <w:sz w:val="28"/>
          <w:szCs w:val="28"/>
          <w:lang w:val="vi-VN"/>
        </w:rPr>
        <w:t>Có cơ sở thực hiện các chính sách lương bổng, đãi ngộ;</w:t>
      </w:r>
    </w:p>
    <w:p w:rsidR="00B57F61" w:rsidRPr="00197B78" w:rsidRDefault="00B57F61" w:rsidP="00A070D3">
      <w:pPr>
        <w:pStyle w:val="ListParagraph"/>
        <w:numPr>
          <w:ilvl w:val="0"/>
          <w:numId w:val="33"/>
        </w:numPr>
        <w:tabs>
          <w:tab w:val="left" w:pos="851"/>
        </w:tabs>
        <w:spacing w:after="0" w:line="288" w:lineRule="auto"/>
        <w:ind w:left="0" w:firstLine="567"/>
        <w:jc w:val="both"/>
        <w:rPr>
          <w:rFonts w:ascii="Times New Roman" w:hAnsi="Times New Roman"/>
          <w:sz w:val="28"/>
          <w:szCs w:val="28"/>
          <w:lang w:val="vi-VN"/>
        </w:rPr>
      </w:pPr>
      <w:r w:rsidRPr="00197B78">
        <w:rPr>
          <w:rFonts w:ascii="Times New Roman" w:hAnsi="Times New Roman"/>
          <w:sz w:val="28"/>
          <w:szCs w:val="28"/>
          <w:lang w:val="vi-VN"/>
        </w:rPr>
        <w:t>Phát hiện được những tiềm năng của cá nhân và các nhóm ưu tú (tinh hoa).</w:t>
      </w:r>
    </w:p>
    <w:p w:rsidR="00B57F61" w:rsidRPr="00197B78" w:rsidRDefault="00B57F61" w:rsidP="00A070D3">
      <w:pPr>
        <w:tabs>
          <w:tab w:val="left" w:pos="851"/>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Việc đánh giá hoàn thành nhiệm vụ là căn cứ vào công việc chứ không phải căn cứ vào những quy kết về nhân cách. Mục đích của việc đánh giá là giúp cho nhân viên hiểu được mặt mạnh, mặt yếu của mình mà rút kinh nghiệm. Hết sức tránh làm tổn hại, xúc phạm nhân cách của đương sự, đánh giá là điều kiện cần cho sự phát triển của tổ chức mà chúng ta có thể nghiên cứu các loại hình đánh giá như sau:</w:t>
      </w:r>
    </w:p>
    <w:p w:rsidR="00B57F61" w:rsidRPr="00197B78" w:rsidRDefault="00B57F61" w:rsidP="00A070D3">
      <w:pPr>
        <w:tabs>
          <w:tab w:val="left" w:pos="993"/>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a.</w:t>
      </w:r>
      <w:r w:rsidR="00197B78"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Tự đánh giá</w:t>
      </w:r>
      <w:r w:rsidRPr="00197B78">
        <w:rPr>
          <w:rFonts w:ascii="Times New Roman" w:hAnsi="Times New Roman" w:cs="Times New Roman"/>
          <w:sz w:val="28"/>
          <w:lang w:val="vi-VN"/>
        </w:rPr>
        <w:t>.</w:t>
      </w:r>
    </w:p>
    <w:p w:rsidR="006201BF" w:rsidRPr="00197B78" w:rsidRDefault="00B57F61" w:rsidP="00A070D3">
      <w:pPr>
        <w:tabs>
          <w:tab w:val="left" w:pos="993"/>
        </w:tabs>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b.</w:t>
      </w:r>
      <w:r w:rsidR="00197B78"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Đồng nghiệp trong nhóm đánh giá lẫn nhau</w:t>
      </w:r>
    </w:p>
    <w:p w:rsidR="00B57F61" w:rsidRPr="00197B78" w:rsidRDefault="00B57F61" w:rsidP="00A070D3">
      <w:pPr>
        <w:tabs>
          <w:tab w:val="left" w:pos="993"/>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c.</w:t>
      </w:r>
      <w:r w:rsidR="00197B78"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Cấp trên trực tiếp đánh giá việc hoàn thành nhiệm vụ của cấp dưới</w:t>
      </w:r>
      <w:r w:rsidRPr="00197B78">
        <w:rPr>
          <w:rFonts w:ascii="Times New Roman" w:hAnsi="Times New Roman" w:cs="Times New Roman"/>
          <w:sz w:val="28"/>
          <w:lang w:val="vi-VN"/>
        </w:rPr>
        <w:t xml:space="preserve"> (cá nhân hoặc nhóm).</w:t>
      </w:r>
    </w:p>
    <w:p w:rsidR="00B57F61" w:rsidRPr="00197B78" w:rsidRDefault="00B57F61" w:rsidP="00A070D3">
      <w:pPr>
        <w:tabs>
          <w:tab w:val="left" w:pos="993"/>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d.</w:t>
      </w:r>
      <w:r w:rsidR="00197B78"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Cấp dưới trực tiếp đánh giá cấp trên</w:t>
      </w:r>
      <w:r w:rsidRPr="00197B78">
        <w:rPr>
          <w:rFonts w:ascii="Times New Roman" w:hAnsi="Times New Roman" w:cs="Times New Roman"/>
          <w:sz w:val="28"/>
          <w:lang w:val="vi-VN"/>
        </w:rPr>
        <w:t xml:space="preserve"> (các cá nhân hoặc ban lãnh đạo).</w:t>
      </w:r>
    </w:p>
    <w:p w:rsidR="00B57F61" w:rsidRPr="00197B78" w:rsidRDefault="00B57F61" w:rsidP="00A070D3">
      <w:pPr>
        <w:tabs>
          <w:tab w:val="left" w:pos="993"/>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e.</w:t>
      </w:r>
      <w:r w:rsidR="00197B78"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Đánh giá từ khách hàng</w:t>
      </w:r>
      <w:r w:rsidRPr="00197B78">
        <w:rPr>
          <w:rFonts w:ascii="Times New Roman" w:hAnsi="Times New Roman" w:cs="Times New Roman"/>
          <w:sz w:val="28"/>
          <w:lang w:val="vi-VN"/>
        </w:rPr>
        <w:t xml:space="preserve"> (đối tượng được phục vụ).</w:t>
      </w:r>
    </w:p>
    <w:p w:rsidR="006201BF"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f. Đánh giá tổng hợp</w:t>
      </w:r>
      <w:r w:rsidR="006201BF" w:rsidRPr="00197B78">
        <w:rPr>
          <w:rFonts w:ascii="Times New Roman" w:hAnsi="Times New Roman" w:cs="Times New Roman"/>
          <w:i/>
          <w:sz w:val="28"/>
          <w:lang w:val="vi-VN"/>
        </w:rPr>
        <w:t>.</w:t>
      </w:r>
    </w:p>
    <w:p w:rsidR="00B57F61"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Việc đánh giá ĐNGV phải triển khai một cách khoa học, công bằng, dân chủ sẽ tạo điều kiện cho mỗi GV duy trì và phát triển năng lực của mình, để thực hiện được điều đó chúng ta có thể nghiên cứu các phương pháp đánh giá hoàn thành nhiệm vụ như sau:</w:t>
      </w:r>
    </w:p>
    <w:p w:rsidR="006201BF"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 Phươ</w:t>
      </w:r>
      <w:r w:rsidR="006201BF" w:rsidRPr="00197B78">
        <w:rPr>
          <w:rFonts w:ascii="Times New Roman" w:hAnsi="Times New Roman" w:cs="Times New Roman"/>
          <w:i/>
          <w:sz w:val="28"/>
          <w:lang w:val="vi-VN"/>
        </w:rPr>
        <w:t>ng pháp đánh giá theo bảng điểm.</w:t>
      </w:r>
    </w:p>
    <w:p w:rsidR="006201BF" w:rsidRPr="00197B78" w:rsidRDefault="006201BF"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 Phương pháp xếp hạng.</w:t>
      </w:r>
    </w:p>
    <w:p w:rsidR="00B57F61" w:rsidRPr="00197B78" w:rsidRDefault="006201BF"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 Ghi các sự kiện quan trọng.</w:t>
      </w:r>
    </w:p>
    <w:p w:rsidR="006201BF"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lastRenderedPageBreak/>
        <w:t>-</w:t>
      </w:r>
      <w:r w:rsidR="006201BF" w:rsidRPr="00197B78">
        <w:rPr>
          <w:rFonts w:ascii="Times New Roman" w:hAnsi="Times New Roman" w:cs="Times New Roman"/>
          <w:i/>
          <w:sz w:val="28"/>
          <w:lang w:val="vi-VN"/>
        </w:rPr>
        <w:t xml:space="preserve"> Đánh giá bằng bảng tường thuật.</w:t>
      </w:r>
    </w:p>
    <w:p w:rsidR="006201BF" w:rsidRPr="00197B78" w:rsidRDefault="00B57F61" w:rsidP="00A070D3">
      <w:pPr>
        <w:spacing w:after="0" w:line="281" w:lineRule="auto"/>
        <w:ind w:firstLine="567"/>
        <w:jc w:val="both"/>
        <w:rPr>
          <w:rFonts w:ascii="Times New Roman" w:hAnsi="Times New Roman" w:cs="Times New Roman"/>
          <w:sz w:val="28"/>
          <w:lang w:val="vi-VN"/>
        </w:rPr>
      </w:pPr>
      <w:r w:rsidRPr="00197B78">
        <w:rPr>
          <w:rFonts w:ascii="Times New Roman" w:hAnsi="Times New Roman" w:cs="Times New Roman"/>
          <w:i/>
          <w:sz w:val="28"/>
          <w:lang w:val="vi-VN"/>
        </w:rPr>
        <w:t xml:space="preserve">- Phương pháp đánh </w:t>
      </w:r>
      <w:r w:rsidR="006201BF" w:rsidRPr="00197B78">
        <w:rPr>
          <w:rFonts w:ascii="Times New Roman" w:hAnsi="Times New Roman" w:cs="Times New Roman"/>
          <w:i/>
          <w:sz w:val="28"/>
          <w:lang w:val="vi-VN"/>
        </w:rPr>
        <w:t>giá theo tiến trình của hành vi.</w:t>
      </w:r>
    </w:p>
    <w:p w:rsidR="00B57F61" w:rsidRPr="00197B78" w:rsidRDefault="00B57F61" w:rsidP="00A070D3">
      <w:pPr>
        <w:spacing w:after="0" w:line="281" w:lineRule="auto"/>
        <w:ind w:firstLine="567"/>
        <w:jc w:val="both"/>
        <w:rPr>
          <w:rFonts w:ascii="Times New Roman" w:hAnsi="Times New Roman" w:cs="Times New Roman"/>
          <w:spacing w:val="-4"/>
          <w:sz w:val="28"/>
          <w:lang w:val="vi-VN"/>
        </w:rPr>
      </w:pPr>
      <w:r w:rsidRPr="00197B78">
        <w:rPr>
          <w:rFonts w:ascii="Times New Roman" w:hAnsi="Times New Roman" w:cs="Times New Roman"/>
          <w:spacing w:val="-4"/>
          <w:sz w:val="28"/>
          <w:lang w:val="vi-VN"/>
        </w:rPr>
        <w:t>Việc tổ chức đánh giá mất rất nhiều công sức, tuy nhiên việc sử dụng các kết quả đánh giá thường bị coi nhẹ. Cần tận dụng kết quả đánh giá vào các việc bố trí, sàng lọc ĐNGV như: Trao đổi với nhân viên (chung và riêng) giúp họ thấy chỗ mạnh, chỗ yếu, phân tích nguyên nhân và tìm hướng khắc phục; Phân tích kết quả đánh giá để sử dụng vào đào tạo, bồi dưỡng GV (điểm mạnh, điểm yếu cơ bản của cá nhân, nhóm);</w:t>
      </w:r>
    </w:p>
    <w:p w:rsidR="00B57F61" w:rsidRPr="00197B78" w:rsidRDefault="00B57F61" w:rsidP="00A070D3">
      <w:pPr>
        <w:spacing w:after="0" w:line="281" w:lineRule="auto"/>
        <w:ind w:firstLine="567"/>
        <w:jc w:val="both"/>
        <w:rPr>
          <w:rFonts w:ascii="Times New Roman" w:hAnsi="Times New Roman" w:cs="Times New Roman"/>
          <w:bCs/>
          <w:i/>
          <w:iCs/>
          <w:noProof/>
          <w:color w:val="000000"/>
          <w:sz w:val="28"/>
          <w:lang w:val="vi-VN"/>
        </w:rPr>
      </w:pPr>
      <w:r w:rsidRPr="00197B78">
        <w:rPr>
          <w:rFonts w:ascii="Times New Roman" w:hAnsi="Times New Roman" w:cs="Times New Roman"/>
          <w:bCs/>
          <w:i/>
          <w:iCs/>
          <w:noProof/>
          <w:color w:val="000000"/>
          <w:sz w:val="28"/>
          <w:lang w:val="vi-VN"/>
        </w:rPr>
        <w:t>1.3.2.5. Xây dựng và thực hiện chính sách đãi ngộ đội ngũ giảng viên</w:t>
      </w:r>
    </w:p>
    <w:p w:rsidR="00B57F61" w:rsidRPr="00197B78" w:rsidRDefault="00B57F61" w:rsidP="00A070D3">
      <w:pPr>
        <w:spacing w:after="0" w:line="281" w:lineRule="auto"/>
        <w:ind w:firstLine="567"/>
        <w:jc w:val="both"/>
        <w:rPr>
          <w:rFonts w:ascii="Times New Roman" w:hAnsi="Times New Roman" w:cs="Times New Roman"/>
          <w:noProof/>
          <w:color w:val="000000"/>
          <w:sz w:val="28"/>
          <w:lang w:val="vi-VN"/>
        </w:rPr>
      </w:pPr>
      <w:r w:rsidRPr="00197B78">
        <w:rPr>
          <w:rFonts w:ascii="Times New Roman" w:hAnsi="Times New Roman" w:cs="Times New Roman"/>
          <w:noProof/>
          <w:color w:val="000000"/>
          <w:sz w:val="28"/>
          <w:lang w:val="vi-VN"/>
        </w:rPr>
        <w:t>Chính sách đãi ngộ ĐNGV là hoạt động không thể thiếu của nội dung quản lý ĐNGV. Nhà trường cần ban hành những chính sách nhằm thu hút những giảng viên có trình độ cao về công tác tại đơn vị, có hình thức khen thưởng hoặc kỷ luật kịp thời đối với mỗi giảng viên sau khi đã thẩm định kết quả hoạt động của họ. Người đạt thành tích cao, có chính sách đãi ngộ kịp thời như tăng lương trước thời hạn, đề bạt, thuyên chuyển ở những vị trí tốt hơn để GV có điều kiện phát triển chuyên môn của mình; người đạt thành tích thấp có thể phải hạ lương, thuyên chuyển đến vị trí kém hơn, thậm chí bị sa thải.</w:t>
      </w:r>
    </w:p>
    <w:p w:rsidR="00B57F61" w:rsidRPr="00197B78" w:rsidRDefault="00B57F61" w:rsidP="00A070D3">
      <w:pPr>
        <w:spacing w:after="0" w:line="281" w:lineRule="auto"/>
        <w:ind w:firstLine="567"/>
        <w:jc w:val="both"/>
        <w:rPr>
          <w:rFonts w:ascii="Times New Roman" w:hAnsi="Times New Roman" w:cs="Times New Roman"/>
          <w:noProof/>
          <w:color w:val="000000"/>
          <w:sz w:val="28"/>
          <w:lang w:val="vi-VN"/>
        </w:rPr>
      </w:pPr>
      <w:r w:rsidRPr="00197B78">
        <w:rPr>
          <w:rFonts w:ascii="Times New Roman" w:hAnsi="Times New Roman" w:cs="Times New Roman"/>
          <w:noProof/>
          <w:color w:val="000000"/>
          <w:sz w:val="28"/>
          <w:lang w:val="vi-VN"/>
        </w:rPr>
        <w:t>Ngoài chính sách đãi ngộ về lương, thưởng,... nhà trường cần tạo môi trường làm việc (môi trường sư phạm và môi trường vật lý) cho ĐNGV như: Phòng làm việc để GV có điều kiện tiếp xúc với sinh viên và đồng nghiệp, phương tiện làm việc (máy tính có kết nối mạng thông tin, máy chiếu,...), miễn giảm định mức lao động để tu nghiệp, đào tạo, bồi dưỡng,...</w:t>
      </w:r>
    </w:p>
    <w:p w:rsidR="00B57F61" w:rsidRPr="00197B78" w:rsidRDefault="00B57F61" w:rsidP="00A070D3">
      <w:pPr>
        <w:widowControl w:val="0"/>
        <w:spacing w:after="0" w:line="281" w:lineRule="auto"/>
        <w:ind w:firstLine="567"/>
        <w:jc w:val="both"/>
        <w:rPr>
          <w:rStyle w:val="Bodytext195pt"/>
          <w:rFonts w:ascii="Times New Roman" w:eastAsia="SimSun" w:hAnsi="Times New Roman"/>
          <w:b/>
          <w:spacing w:val="-6"/>
          <w:sz w:val="28"/>
          <w:lang w:val="vi-VN"/>
        </w:rPr>
      </w:pPr>
      <w:r w:rsidRPr="00197B78">
        <w:rPr>
          <w:rFonts w:ascii="Times New Roman" w:hAnsi="Times New Roman" w:cs="Times New Roman"/>
          <w:b/>
          <w:sz w:val="28"/>
          <w:lang w:val="vi-VN"/>
        </w:rPr>
        <w:t xml:space="preserve">1.4. </w:t>
      </w:r>
      <w:r w:rsidRPr="00197B78">
        <w:rPr>
          <w:rStyle w:val="Bodytext195pt"/>
          <w:rFonts w:ascii="Times New Roman" w:eastAsia="SimSun" w:hAnsi="Times New Roman"/>
          <w:b/>
          <w:spacing w:val="-6"/>
          <w:sz w:val="28"/>
          <w:lang w:val="vi-VN"/>
        </w:rPr>
        <w:t>Đánh giá giảng viên trong quản lý đội ngũ giảng viên theo</w:t>
      </w:r>
      <w:bookmarkEnd w:id="255"/>
      <w:bookmarkEnd w:id="256"/>
      <w:bookmarkEnd w:id="257"/>
      <w:bookmarkEnd w:id="258"/>
      <w:bookmarkEnd w:id="259"/>
      <w:bookmarkEnd w:id="260"/>
      <w:bookmarkEnd w:id="261"/>
      <w:bookmarkEnd w:id="262"/>
      <w:r w:rsidRPr="00197B78">
        <w:rPr>
          <w:rStyle w:val="Bodytext195pt"/>
          <w:rFonts w:ascii="Times New Roman" w:eastAsia="SimSun" w:hAnsi="Times New Roman"/>
          <w:b/>
          <w:spacing w:val="-6"/>
          <w:sz w:val="28"/>
          <w:lang w:val="vi-VN"/>
        </w:rPr>
        <w:t xml:space="preserve"> tiếp cận quản lý nguồn nhân lực ở trường đại học</w:t>
      </w:r>
    </w:p>
    <w:p w:rsidR="00B57F61" w:rsidRPr="00197B78" w:rsidRDefault="00B57F61" w:rsidP="00A070D3">
      <w:pPr>
        <w:widowControl w:val="0"/>
        <w:autoSpaceDE w:val="0"/>
        <w:autoSpaceDN w:val="0"/>
        <w:adjustRightInd w:val="0"/>
        <w:spacing w:after="0" w:line="281" w:lineRule="auto"/>
        <w:ind w:firstLine="567"/>
        <w:jc w:val="both"/>
        <w:rPr>
          <w:rFonts w:ascii="Times New Roman" w:hAnsi="Times New Roman" w:cs="Times New Roman"/>
          <w:b/>
          <w:bCs/>
          <w:i/>
          <w:spacing w:val="-4"/>
          <w:sz w:val="28"/>
          <w:lang w:val="vi-VN"/>
        </w:rPr>
      </w:pPr>
      <w:bookmarkStart w:id="263" w:name="_Toc421177712"/>
      <w:bookmarkStart w:id="264" w:name="_Toc421177965"/>
      <w:bookmarkStart w:id="265" w:name="_Toc426663009"/>
      <w:bookmarkStart w:id="266" w:name="_Toc426663427"/>
      <w:bookmarkStart w:id="267" w:name="_Toc428606851"/>
      <w:bookmarkStart w:id="268" w:name="_Toc444696164"/>
      <w:bookmarkStart w:id="269" w:name="_Toc444696484"/>
      <w:bookmarkStart w:id="270" w:name="_Toc444697062"/>
      <w:r w:rsidRPr="00197B78">
        <w:rPr>
          <w:rFonts w:ascii="Times New Roman" w:hAnsi="Times New Roman" w:cs="Times New Roman"/>
          <w:b/>
          <w:bCs/>
          <w:i/>
          <w:sz w:val="28"/>
          <w:lang w:val="vi-VN"/>
        </w:rPr>
        <w:t xml:space="preserve">1.4.1. </w:t>
      </w:r>
      <w:r w:rsidRPr="00197B78">
        <w:rPr>
          <w:rFonts w:ascii="Times New Roman" w:hAnsi="Times New Roman" w:cs="Times New Roman"/>
          <w:b/>
          <w:bCs/>
          <w:i/>
          <w:spacing w:val="-4"/>
          <w:sz w:val="28"/>
          <w:lang w:val="vi-VN"/>
        </w:rPr>
        <w:t>Mục đích, chức năng và yêu cầu của đánh giá giảng viên trong quản lý đội ngũ giảng viên ở trường đại học</w:t>
      </w:r>
      <w:bookmarkEnd w:id="263"/>
      <w:bookmarkEnd w:id="264"/>
      <w:bookmarkEnd w:id="265"/>
      <w:bookmarkEnd w:id="266"/>
      <w:bookmarkEnd w:id="267"/>
      <w:bookmarkEnd w:id="268"/>
      <w:bookmarkEnd w:id="269"/>
      <w:bookmarkEnd w:id="270"/>
    </w:p>
    <w:p w:rsidR="00B57F61" w:rsidRPr="00197B78" w:rsidRDefault="00B57F61" w:rsidP="00A070D3">
      <w:pPr>
        <w:widowControl w:val="0"/>
        <w:spacing w:after="0" w:line="281" w:lineRule="auto"/>
        <w:ind w:firstLine="567"/>
        <w:jc w:val="both"/>
        <w:rPr>
          <w:rFonts w:ascii="Times New Roman" w:hAnsi="Times New Roman" w:cs="Times New Roman"/>
          <w:i/>
          <w:spacing w:val="-4"/>
          <w:sz w:val="28"/>
          <w:lang w:val="vi-VN"/>
        </w:rPr>
      </w:pPr>
      <w:bookmarkStart w:id="271" w:name="_Toc421177713"/>
      <w:bookmarkStart w:id="272" w:name="_Toc421177966"/>
      <w:bookmarkStart w:id="273" w:name="_Toc426663010"/>
      <w:bookmarkStart w:id="274" w:name="_Toc426663428"/>
      <w:bookmarkStart w:id="275" w:name="_Toc428606852"/>
      <w:bookmarkStart w:id="276" w:name="_Toc444696165"/>
      <w:bookmarkStart w:id="277" w:name="_Toc444696485"/>
      <w:bookmarkStart w:id="278" w:name="_Toc444697063"/>
      <w:r w:rsidRPr="00197B78">
        <w:rPr>
          <w:rFonts w:ascii="Times New Roman" w:hAnsi="Times New Roman" w:cs="Times New Roman"/>
          <w:i/>
          <w:spacing w:val="-4"/>
          <w:sz w:val="28"/>
          <w:lang w:val="vi-VN"/>
        </w:rPr>
        <w:t>1.4.1.1. Ý nghĩa, mục đích và chức năng của đánh giá giảng viên đại học</w:t>
      </w:r>
      <w:bookmarkEnd w:id="271"/>
      <w:bookmarkEnd w:id="272"/>
      <w:bookmarkEnd w:id="273"/>
      <w:bookmarkEnd w:id="274"/>
      <w:bookmarkEnd w:id="275"/>
      <w:bookmarkEnd w:id="276"/>
      <w:bookmarkEnd w:id="277"/>
      <w:bookmarkEnd w:id="278"/>
    </w:p>
    <w:p w:rsidR="00B57F61" w:rsidRPr="00197B78" w:rsidRDefault="00B57F61" w:rsidP="00A070D3">
      <w:pPr>
        <w:pStyle w:val="NormalWeb"/>
        <w:widowControl w:val="0"/>
        <w:spacing w:before="0" w:beforeAutospacing="0" w:after="0" w:afterAutospacing="0" w:line="281" w:lineRule="auto"/>
        <w:ind w:firstLine="567"/>
        <w:jc w:val="both"/>
        <w:rPr>
          <w:sz w:val="28"/>
          <w:szCs w:val="28"/>
          <w:lang w:val="vi-VN"/>
        </w:rPr>
      </w:pPr>
      <w:r w:rsidRPr="00197B78">
        <w:rPr>
          <w:sz w:val="28"/>
          <w:szCs w:val="28"/>
          <w:lang w:val="vi-VN"/>
        </w:rPr>
        <w:t>Đánh giá giảng viên là công việc cần thiết của một trường ĐH. Theo các chuyên gia, có những lý do chính sau đây: Đánh giá chất lượng GV là đảm bảo lợi ích cho người học; chỉ có đánh giá và dựa trên kết quả đánh giá để xây dựng các chính sách trả lương, thưởng mới tạo sự công bằng, khách quan, kích thích sự nỗ lực của GV; Đánh giá định kỳ và thường xuyên là cách tốt nhất để nâng cao tính chịu trách nhiệm của GV; chỉ có đánh giá và phản hồi mới giúp GV thấy rõ điểm mạnh, điểm yếu để mỗi cá nhân tự thay đổi và nhà trường có kế hoạch bồi đắp phát triển chất lượng GV; Đánh giá thường xuyên và định kỳ GV là biện pháp hữu hiệu nhất nâng cao chất lượng đào tạo và phát triển bền vững của nhà trường. Sinh viên là  “khách hàng” của nhà trường, họ phải có tiếng nói trong đánh giá GV.</w:t>
      </w:r>
    </w:p>
    <w:p w:rsidR="00B57F61" w:rsidRPr="00197B78" w:rsidRDefault="00B57F61" w:rsidP="00A070D3">
      <w:pPr>
        <w:widowControl w:val="0"/>
        <w:spacing w:after="0" w:line="281"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Để đạt mục đích trên, đánh giá giảng viên đại học phải đảm bảo thực hiện đầy đủ các chức năng sau:</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lastRenderedPageBreak/>
        <w:t>a. Chức năng định hướng</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b. Chức năng chẩn đoán, điều chỉnh</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c. Chức năng kích thích, khích lệ</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d. Chức năng sàng lọc</w:t>
      </w:r>
    </w:p>
    <w:p w:rsidR="00B57F61" w:rsidRPr="00197B78" w:rsidRDefault="00B57F61" w:rsidP="00A070D3">
      <w:pPr>
        <w:widowControl w:val="0"/>
        <w:spacing w:after="0" w:line="288" w:lineRule="auto"/>
        <w:ind w:firstLine="567"/>
        <w:jc w:val="both"/>
        <w:rPr>
          <w:rFonts w:ascii="Times New Roman" w:hAnsi="Times New Roman" w:cs="Times New Roman"/>
          <w:i/>
          <w:sz w:val="28"/>
          <w:lang w:val="vi-VN"/>
        </w:rPr>
      </w:pPr>
      <w:bookmarkStart w:id="279" w:name="_Toc421177714"/>
      <w:bookmarkStart w:id="280" w:name="_Toc421177967"/>
      <w:bookmarkStart w:id="281" w:name="_Toc426663011"/>
      <w:bookmarkStart w:id="282" w:name="_Toc426663429"/>
      <w:bookmarkStart w:id="283" w:name="_Toc428606853"/>
      <w:bookmarkStart w:id="284" w:name="_Toc444696166"/>
      <w:bookmarkStart w:id="285" w:name="_Toc444696486"/>
      <w:bookmarkStart w:id="286" w:name="_Toc444697064"/>
      <w:r w:rsidRPr="00197B78">
        <w:rPr>
          <w:rFonts w:ascii="Times New Roman" w:hAnsi="Times New Roman" w:cs="Times New Roman"/>
          <w:i/>
          <w:sz w:val="28"/>
          <w:lang w:val="vi-VN"/>
        </w:rPr>
        <w:t>1.4.1.2. Yêu cầu của đánh giá giảng viên đại học</w:t>
      </w:r>
      <w:bookmarkEnd w:id="279"/>
      <w:bookmarkEnd w:id="280"/>
      <w:bookmarkEnd w:id="281"/>
      <w:bookmarkEnd w:id="282"/>
      <w:bookmarkEnd w:id="283"/>
      <w:bookmarkEnd w:id="284"/>
      <w:bookmarkEnd w:id="285"/>
      <w:bookmarkEnd w:id="286"/>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Đánh giá GV trong nhà trường ĐH là việc thu thập, phân tích, giải thích và sử dụng các thông tin về hoạt động nghề nghiệp của GV. Đánh giá GV phải là một quá trình mang tính hệ thống, đòi hỏi sự tự nguyện và hợp tác của các bên, phù họp với đặc điểm tâm lí của đội ngũ trí thức. Đánh giá GV phải phát huy được vai trò chủ động, tích cực, tự giác của GV, lôi cuốn họ tham gia công tác đánh giá và tự đánh giá từ đó hình thành động lực trong việc bồi dưỡng nâng cao trình độ chuyên môn, nghiệp vụ sư phạm.</w:t>
      </w:r>
    </w:p>
    <w:p w:rsidR="00B57F61" w:rsidRPr="00197B78" w:rsidRDefault="00B57F61" w:rsidP="00A070D3">
      <w:pPr>
        <w:widowControl w:val="0"/>
        <w:spacing w:after="0" w:line="288" w:lineRule="auto"/>
        <w:ind w:firstLine="567"/>
        <w:jc w:val="both"/>
        <w:rPr>
          <w:rStyle w:val="Bodytext195pt"/>
          <w:rFonts w:ascii="Times New Roman" w:eastAsia="Calibri" w:hAnsi="Times New Roman"/>
          <w:spacing w:val="-6"/>
          <w:sz w:val="28"/>
          <w:lang w:val="vi-VN"/>
        </w:rPr>
      </w:pPr>
      <w:r w:rsidRPr="00197B78">
        <w:rPr>
          <w:rStyle w:val="Bodytext195pt"/>
          <w:rFonts w:ascii="Times New Roman" w:eastAsia="Calibri" w:hAnsi="Times New Roman"/>
          <w:spacing w:val="-6"/>
          <w:sz w:val="28"/>
          <w:lang w:val="vi-VN"/>
        </w:rPr>
        <w:t>Tóm lại, có thể khái quát các yêu cầu đối với đánh giá GV đại học như sau:</w:t>
      </w:r>
    </w:p>
    <w:p w:rsidR="00C84C13"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i/>
          <w:sz w:val="28"/>
          <w:szCs w:val="28"/>
          <w:lang w:val="vi-VN"/>
        </w:rPr>
        <w:t>- Cần phải có quy trình, tiêu chí rõ ràng, công khai hóa</w:t>
      </w:r>
      <w:r w:rsidR="00C84C13" w:rsidRPr="00197B78">
        <w:rPr>
          <w:i/>
          <w:sz w:val="28"/>
          <w:szCs w:val="28"/>
          <w:lang w:val="vi-VN"/>
        </w:rPr>
        <w:t>.</w:t>
      </w:r>
    </w:p>
    <w:p w:rsidR="00B57F61" w:rsidRPr="00197B78" w:rsidRDefault="00B57F61" w:rsidP="00A070D3">
      <w:pPr>
        <w:pStyle w:val="NormalWeb"/>
        <w:widowControl w:val="0"/>
        <w:spacing w:before="0" w:beforeAutospacing="0" w:after="0" w:afterAutospacing="0" w:line="288" w:lineRule="auto"/>
        <w:ind w:firstLine="567"/>
        <w:jc w:val="both"/>
        <w:rPr>
          <w:i/>
          <w:spacing w:val="-10"/>
          <w:sz w:val="28"/>
          <w:szCs w:val="28"/>
          <w:lang w:val="vi-VN"/>
        </w:rPr>
      </w:pPr>
      <w:r w:rsidRPr="00197B78">
        <w:rPr>
          <w:i/>
          <w:spacing w:val="-10"/>
          <w:sz w:val="28"/>
          <w:szCs w:val="28"/>
          <w:lang w:val="vi-VN"/>
        </w:rPr>
        <w:t>- Phương pháp và công cụ đánh giá phải đa dạng, đáng tin cậy (chuẩn hóa):</w:t>
      </w:r>
    </w:p>
    <w:p w:rsidR="00B57F61" w:rsidRPr="00197B78" w:rsidRDefault="00B57F61" w:rsidP="00A070D3">
      <w:pPr>
        <w:pStyle w:val="NormalWeb"/>
        <w:widowControl w:val="0"/>
        <w:spacing w:before="0" w:beforeAutospacing="0" w:after="0" w:afterAutospacing="0" w:line="288" w:lineRule="auto"/>
        <w:ind w:firstLine="567"/>
        <w:jc w:val="both"/>
        <w:rPr>
          <w:spacing w:val="-4"/>
          <w:sz w:val="28"/>
          <w:szCs w:val="28"/>
          <w:lang w:val="vi-VN"/>
        </w:rPr>
      </w:pPr>
      <w:r w:rsidRPr="00197B78">
        <w:rPr>
          <w:i/>
          <w:spacing w:val="-4"/>
          <w:sz w:val="28"/>
          <w:szCs w:val="28"/>
          <w:lang w:val="vi-VN"/>
        </w:rPr>
        <w:t>- Đánh giá GV là công việc nhạy cảm, đòi hỏi phải thận trọng, tế nhị</w:t>
      </w:r>
      <w:r w:rsidR="00C84C13" w:rsidRPr="00197B78">
        <w:rPr>
          <w:i/>
          <w:spacing w:val="-4"/>
          <w:sz w:val="28"/>
          <w:szCs w:val="28"/>
          <w:lang w:val="vi-VN"/>
        </w:rPr>
        <w:t>.</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287" w:name="_Toc421177715"/>
      <w:bookmarkStart w:id="288" w:name="_Toc421177968"/>
      <w:bookmarkStart w:id="289" w:name="_Toc426663012"/>
      <w:bookmarkStart w:id="290" w:name="_Toc426663430"/>
      <w:bookmarkStart w:id="291" w:name="_Toc428606854"/>
      <w:bookmarkStart w:id="292" w:name="_Toc444696167"/>
      <w:bookmarkStart w:id="293" w:name="_Toc444696487"/>
      <w:bookmarkStart w:id="294" w:name="_Toc444697065"/>
      <w:r w:rsidRPr="00197B78">
        <w:rPr>
          <w:rFonts w:ascii="Times New Roman" w:hAnsi="Times New Roman" w:cs="Times New Roman"/>
          <w:b/>
          <w:i/>
          <w:sz w:val="28"/>
          <w:lang w:val="vi-VN"/>
        </w:rPr>
        <w:t>1.4.2. Nội dung, quy trình, tiêu chí và chủ thể tham gia đánh giá giảng viên đại học</w:t>
      </w:r>
      <w:bookmarkEnd w:id="287"/>
      <w:bookmarkEnd w:id="288"/>
      <w:bookmarkEnd w:id="289"/>
      <w:bookmarkEnd w:id="290"/>
      <w:bookmarkEnd w:id="291"/>
      <w:bookmarkEnd w:id="292"/>
      <w:bookmarkEnd w:id="293"/>
      <w:bookmarkEnd w:id="294"/>
    </w:p>
    <w:p w:rsidR="00B57F61" w:rsidRPr="00197B78" w:rsidRDefault="00B57F61" w:rsidP="00A070D3">
      <w:pPr>
        <w:widowControl w:val="0"/>
        <w:spacing w:after="0" w:line="288" w:lineRule="auto"/>
        <w:ind w:firstLine="567"/>
        <w:jc w:val="both"/>
        <w:rPr>
          <w:rFonts w:ascii="Times New Roman" w:hAnsi="Times New Roman" w:cs="Times New Roman"/>
          <w:i/>
          <w:sz w:val="28"/>
          <w:lang w:val="vi-VN"/>
        </w:rPr>
      </w:pPr>
      <w:bookmarkStart w:id="295" w:name="_Toc421177716"/>
      <w:bookmarkStart w:id="296" w:name="_Toc421177969"/>
      <w:bookmarkStart w:id="297" w:name="_Toc426663013"/>
      <w:bookmarkStart w:id="298" w:name="_Toc426663431"/>
      <w:bookmarkStart w:id="299" w:name="_Toc428606855"/>
      <w:bookmarkStart w:id="300" w:name="_Toc444696168"/>
      <w:bookmarkStart w:id="301" w:name="_Toc444696488"/>
      <w:bookmarkStart w:id="302" w:name="_Toc444697066"/>
      <w:r w:rsidRPr="00197B78">
        <w:rPr>
          <w:rFonts w:ascii="Times New Roman" w:hAnsi="Times New Roman" w:cs="Times New Roman"/>
          <w:i/>
          <w:sz w:val="28"/>
          <w:lang w:val="vi-VN"/>
        </w:rPr>
        <w:t>1.4.2.1. Nội dung đánh giá giảng viên đại học</w:t>
      </w:r>
      <w:bookmarkEnd w:id="295"/>
      <w:bookmarkEnd w:id="296"/>
      <w:bookmarkEnd w:id="297"/>
      <w:bookmarkEnd w:id="298"/>
      <w:bookmarkEnd w:id="299"/>
      <w:bookmarkEnd w:id="300"/>
      <w:bookmarkEnd w:id="301"/>
      <w:bookmarkEnd w:id="302"/>
    </w:p>
    <w:p w:rsidR="00B57F61" w:rsidRPr="00197B78" w:rsidRDefault="00B57F61" w:rsidP="00A070D3">
      <w:pPr>
        <w:widowControl w:val="0"/>
        <w:tabs>
          <w:tab w:val="left" w:pos="1050"/>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Nội dung đánh giá giảng viên đại học là đánh giá phẩm chất, năng lực nghề nghiệp của họ theo  từng vai trò với những nhiệm vụ cụ thể đã được xác định tương ứng với mỗi vai trò đó.</w:t>
      </w:r>
    </w:p>
    <w:p w:rsidR="00B57F61"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Căn cứ vào nhiệm vụ của GV và những yêu cầu cụ thể của từng trường đại học, người ta tập trung đánh giá những nội dung chính sau đây:</w:t>
      </w:r>
    </w:p>
    <w:p w:rsidR="00836782"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i/>
          <w:sz w:val="28"/>
          <w:szCs w:val="28"/>
          <w:lang w:val="vi-VN"/>
        </w:rPr>
        <w:t>- Giảng dạy của GV:</w:t>
      </w:r>
    </w:p>
    <w:p w:rsidR="00836782" w:rsidRPr="00197B78" w:rsidRDefault="00B57F61" w:rsidP="00A070D3">
      <w:pPr>
        <w:pStyle w:val="NormalWeb"/>
        <w:widowControl w:val="0"/>
        <w:spacing w:before="0" w:beforeAutospacing="0" w:after="0" w:afterAutospacing="0" w:line="288" w:lineRule="auto"/>
        <w:ind w:firstLine="567"/>
        <w:jc w:val="both"/>
        <w:rPr>
          <w:spacing w:val="4"/>
          <w:sz w:val="28"/>
          <w:szCs w:val="28"/>
          <w:lang w:val="vi-VN"/>
        </w:rPr>
      </w:pPr>
      <w:r w:rsidRPr="00197B78">
        <w:rPr>
          <w:i/>
          <w:spacing w:val="4"/>
          <w:sz w:val="28"/>
          <w:szCs w:val="28"/>
          <w:lang w:val="vi-VN"/>
        </w:rPr>
        <w:t>- Nghiên cứu khoa học của GV:</w:t>
      </w:r>
    </w:p>
    <w:p w:rsidR="00836782"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 xml:space="preserve">- </w:t>
      </w:r>
      <w:r w:rsidRPr="00197B78">
        <w:rPr>
          <w:i/>
          <w:sz w:val="28"/>
          <w:szCs w:val="28"/>
          <w:lang w:val="vi-VN"/>
        </w:rPr>
        <w:t>Phát triển chuyên môn của GV:</w:t>
      </w:r>
    </w:p>
    <w:p w:rsidR="00B57F61" w:rsidRPr="00197B78" w:rsidRDefault="00B57F61" w:rsidP="00A070D3">
      <w:pPr>
        <w:pStyle w:val="NormalWeb"/>
        <w:widowControl w:val="0"/>
        <w:spacing w:before="0" w:beforeAutospacing="0" w:after="0" w:afterAutospacing="0" w:line="288" w:lineRule="auto"/>
        <w:ind w:firstLine="567"/>
        <w:jc w:val="both"/>
        <w:rPr>
          <w:rStyle w:val="Bodytext195pt"/>
          <w:rFonts w:eastAsia="SimSun"/>
          <w:sz w:val="28"/>
          <w:lang w:val="vi-VN"/>
        </w:rPr>
      </w:pPr>
      <w:r w:rsidRPr="00197B78">
        <w:rPr>
          <w:i/>
          <w:sz w:val="28"/>
          <w:szCs w:val="28"/>
          <w:lang w:val="vi-VN"/>
        </w:rPr>
        <w:t>- Dịch vụ chuyên môn:</w:t>
      </w:r>
    </w:p>
    <w:p w:rsidR="00B57F61" w:rsidRPr="00197B78" w:rsidRDefault="00B57F61" w:rsidP="00A070D3">
      <w:pPr>
        <w:widowControl w:val="0"/>
        <w:tabs>
          <w:tab w:val="left" w:pos="1050"/>
        </w:tabs>
        <w:spacing w:after="0" w:line="288" w:lineRule="auto"/>
        <w:ind w:firstLine="567"/>
        <w:jc w:val="both"/>
        <w:rPr>
          <w:rFonts w:ascii="Times New Roman" w:hAnsi="Times New Roman" w:cs="Times New Roman"/>
          <w:i/>
          <w:sz w:val="28"/>
          <w:lang w:val="vi-VN"/>
        </w:rPr>
      </w:pPr>
      <w:bookmarkStart w:id="303" w:name="_Toc426663014"/>
      <w:bookmarkStart w:id="304" w:name="_Toc426663432"/>
      <w:bookmarkStart w:id="305" w:name="_Toc428606856"/>
      <w:bookmarkStart w:id="306" w:name="_Toc444696169"/>
      <w:bookmarkStart w:id="307" w:name="_Toc444696489"/>
      <w:bookmarkStart w:id="308" w:name="_Toc444697067"/>
      <w:r w:rsidRPr="00197B78">
        <w:rPr>
          <w:rFonts w:ascii="Times New Roman" w:hAnsi="Times New Roman" w:cs="Times New Roman"/>
          <w:i/>
          <w:sz w:val="28"/>
          <w:lang w:val="vi-VN"/>
        </w:rPr>
        <w:t>1.4.2.2. Quy trình đánh giá giảng viên đại học</w:t>
      </w:r>
      <w:bookmarkEnd w:id="303"/>
      <w:bookmarkEnd w:id="304"/>
      <w:bookmarkEnd w:id="305"/>
      <w:bookmarkEnd w:id="306"/>
      <w:bookmarkEnd w:id="307"/>
      <w:bookmarkEnd w:id="308"/>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Đánh giá một hoạt động giáo dục được tiến hành tương ứng với 3 giai đoạn đó là đánh giá chẩn đoán, đánh giá điều chỉnh và đánh giá tổng kết. Ở cả 3 giai đoạn này đánh giá chủ yếu phát huy chức năng “xác định đôi tượng đánh giá có phù hợp với mục tiêu, với chuẩn không để điều chỉnh hoạt động nhằm phát huy kết quả đánh giá, nâng cao chất lượng, hiệu quả của hoạt động giáo dục”. Ngoài 3 kiểu đánh giá trên, cần tiến hành loại đánh giá mang tính</w:t>
      </w:r>
      <w:r w:rsidRPr="00197B78">
        <w:rPr>
          <w:rFonts w:ascii="Times New Roman" w:hAnsi="Times New Roman" w:cs="Times New Roman"/>
          <w:sz w:val="28"/>
          <w:lang w:val="vi-VN"/>
        </w:rPr>
        <w:t xml:space="preserve"> </w:t>
      </w:r>
      <w:r w:rsidRPr="00197B78">
        <w:rPr>
          <w:rStyle w:val="Bodytext195pt"/>
          <w:rFonts w:ascii="Times New Roman" w:eastAsia="SimSun" w:hAnsi="Times New Roman"/>
          <w:sz w:val="28"/>
          <w:lang w:val="vi-VN"/>
        </w:rPr>
        <w:t>tổng hợp nhằm thu thập nguồn thông tin phục vụ cho việc hoạch định các chính sách trong lĩnh vực giáo dục sau này.</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Thông thường, một hoạt động đánh giá bao gồm 4 bước:</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lastRenderedPageBreak/>
        <w:t>- Chuẩn bị phương án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Thực thi phương án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Viết báo cáo đánh giá</w:t>
      </w:r>
    </w:p>
    <w:p w:rsidR="00B57F61" w:rsidRPr="00197B78" w:rsidRDefault="00B57F61" w:rsidP="00A070D3">
      <w:pPr>
        <w:widowControl w:val="0"/>
        <w:spacing w:after="0" w:line="288" w:lineRule="auto"/>
        <w:ind w:firstLine="567"/>
        <w:jc w:val="both"/>
        <w:rPr>
          <w:rStyle w:val="Bodytext3135pt"/>
          <w:rFonts w:ascii="Times New Roman" w:eastAsia="SimSun" w:hAnsi="Times New Roman"/>
          <w:i/>
          <w:iCs/>
          <w:sz w:val="28"/>
          <w:lang w:val="vi-VN"/>
        </w:rPr>
      </w:pPr>
      <w:r w:rsidRPr="00197B78">
        <w:rPr>
          <w:rStyle w:val="Bodytext195pt"/>
          <w:rFonts w:ascii="Times New Roman" w:eastAsia="SimSun" w:hAnsi="Times New Roman"/>
          <w:sz w:val="28"/>
          <w:lang w:val="vi-VN"/>
        </w:rPr>
        <w:t>- Phản hồi kết quả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i/>
          <w:iCs/>
          <w:sz w:val="28"/>
          <w:lang w:val="vi-VN"/>
        </w:rPr>
        <w:t>Bước 1. Giai đoạn chuẩn bị kế hoạch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i/>
          <w:iCs/>
          <w:sz w:val="28"/>
          <w:lang w:val="vi-VN"/>
        </w:rPr>
        <w:t>Bước 2. Ở giai đoạn thực thi kế hoạch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i/>
          <w:iCs/>
          <w:sz w:val="28"/>
          <w:lang w:val="vi-VN"/>
        </w:rPr>
        <w:t>Bước 3. Viết báo cáo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 1. Tóm tắt báo cáo đánh giá</w:t>
      </w:r>
    </w:p>
    <w:p w:rsidR="00B57F61" w:rsidRPr="00197B78" w:rsidRDefault="00B57F61" w:rsidP="00A070D3">
      <w:pPr>
        <w:widowControl w:val="0"/>
        <w:spacing w:after="0" w:line="288" w:lineRule="auto"/>
        <w:ind w:firstLine="567"/>
        <w:jc w:val="both"/>
        <w:rPr>
          <w:rStyle w:val="BodytextSpacing-1pt"/>
          <w:rFonts w:ascii="Times New Roman" w:eastAsia="SimSun" w:hAnsi="Times New Roman"/>
          <w:i/>
          <w:sz w:val="28"/>
          <w:lang w:val="vi-VN"/>
        </w:rPr>
      </w:pPr>
      <w:r w:rsidRPr="00197B78">
        <w:rPr>
          <w:rStyle w:val="BodytextSpacing-1pt"/>
          <w:rFonts w:ascii="Times New Roman" w:eastAsia="SimSun" w:hAnsi="Times New Roman"/>
          <w:bCs/>
          <w:i/>
          <w:sz w:val="28"/>
          <w:lang w:val="vi-VN"/>
        </w:rPr>
        <w:t>Phần 2. Tuyên bố mục đích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 3. Những thông tin cơ bản về đổi tượng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 4. Mô tả nhiệm vụ đánh giá</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 5. Kết quả</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 6. Thảo luận về đổi tượng và kết quả của đổi tượng</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bCs/>
          <w:i/>
          <w:iCs/>
          <w:sz w:val="28"/>
          <w:lang w:val="vi-VN"/>
        </w:rPr>
        <w:t>Phần</w:t>
      </w:r>
      <w:r w:rsidRPr="00197B78">
        <w:rPr>
          <w:rFonts w:ascii="Times New Roman" w:eastAsia="SimSun" w:hAnsi="Times New Roman" w:cs="Times New Roman"/>
          <w:bCs/>
          <w:sz w:val="28"/>
          <w:lang w:val="vi-VN"/>
        </w:rPr>
        <w:t xml:space="preserve"> 7. </w:t>
      </w:r>
      <w:r w:rsidRPr="00197B78">
        <w:rPr>
          <w:rStyle w:val="Bodytext3135pt"/>
          <w:rFonts w:ascii="Times New Roman" w:eastAsia="SimSun" w:hAnsi="Times New Roman"/>
          <w:bCs/>
          <w:i/>
          <w:iCs/>
          <w:sz w:val="28"/>
          <w:lang w:val="vi-VN"/>
        </w:rPr>
        <w:t>Kết luận và khuyến nghị</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3135pt"/>
          <w:rFonts w:ascii="Times New Roman" w:eastAsia="SimSun" w:hAnsi="Times New Roman"/>
          <w:i/>
          <w:iCs/>
          <w:sz w:val="28"/>
          <w:lang w:val="vi-VN"/>
        </w:rPr>
        <w:t>Bước 4. Phản hồi kết quả đánh giá,</w:t>
      </w:r>
    </w:p>
    <w:p w:rsidR="00B57F61" w:rsidRPr="00197B78" w:rsidRDefault="00B57F61" w:rsidP="00A070D3">
      <w:pPr>
        <w:widowControl w:val="0"/>
        <w:spacing w:after="0" w:line="288" w:lineRule="auto"/>
        <w:ind w:firstLine="567"/>
        <w:jc w:val="both"/>
        <w:rPr>
          <w:rFonts w:ascii="Times New Roman" w:eastAsia="SimSun" w:hAnsi="Times New Roman" w:cs="Times New Roman"/>
          <w:i/>
          <w:sz w:val="28"/>
          <w:lang w:val="vi-VN"/>
        </w:rPr>
      </w:pPr>
      <w:r w:rsidRPr="00197B78">
        <w:rPr>
          <w:rStyle w:val="Bodytext195pt"/>
          <w:rFonts w:ascii="Times New Roman" w:eastAsia="SimSun" w:hAnsi="Times New Roman"/>
          <w:i/>
          <w:sz w:val="28"/>
          <w:lang w:val="vi-VN"/>
        </w:rPr>
        <w:t>1.4.2.3.</w:t>
      </w:r>
      <w:r w:rsidRPr="00197B78">
        <w:rPr>
          <w:rFonts w:ascii="Times New Roman" w:hAnsi="Times New Roman" w:cs="Times New Roman"/>
          <w:b/>
          <w:bCs/>
          <w:i/>
          <w:sz w:val="28"/>
          <w:lang w:val="vi-VN"/>
        </w:rPr>
        <w:t xml:space="preserve"> </w:t>
      </w:r>
      <w:r w:rsidRPr="00197B78">
        <w:rPr>
          <w:rFonts w:ascii="Times New Roman" w:hAnsi="Times New Roman" w:cs="Times New Roman"/>
          <w:i/>
          <w:sz w:val="28"/>
          <w:lang w:val="vi-VN"/>
        </w:rPr>
        <w:t>Các tiêu chí đánh giá giảng viên.</w:t>
      </w:r>
    </w:p>
    <w:p w:rsidR="00836782"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Một trong những luận  điểm quan trọng nhất của việc  đánh giá chất lượng giáo dục đại học nói chung và đánh giá giảng viên nói riêng đó là đánh giá như thế nào? Có những cơ  sở khoa học gì  để đánh giá? Phương pháp và công cụ gì có thể dùng  để đánh giá?  Điều này có ý nghĩa cực kỳ quan trọng bởi chỉ khi chúng tôi có những tiêu chí đánh giá dựa trên những công cụ được thiết kế khoa học cùng với các phương pháp đánh giá phù hợp thì khi  đó  đánh giá mới có vai trò đúng nghĩa của nó.Nhiều học giả cho rằng,  đánh giá hoạt động của một thành viên trong mỗi tổ chức phải dựa trên việc xem xét việc thực hiện các trách nhiệm cũng như  thành quả lao  động của thành viên đó ở tất cả mọi mặt.Theo kết quả  của nhiều cuộc  điều tra  nghiên cứu, trường  đại học, nhất là các  đại học nghiên cứu là nơi giao thoa của ba chức năng: đào tạo, nghiên cứu khoa học và phục vụ xã hội (Education - Research - Service).</w:t>
      </w:r>
    </w:p>
    <w:p w:rsidR="00B57F61"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Dưới đây, sẽ mô tả chi tiết các tiêu chí dùng để đánh giá giảng viên qua ba lĩnh vực như đã được đề cập ở trên</w:t>
      </w:r>
    </w:p>
    <w:p w:rsidR="00B57F61" w:rsidRPr="00197B78" w:rsidRDefault="00B57F61" w:rsidP="00A070D3">
      <w:pPr>
        <w:widowControl w:val="0"/>
        <w:numPr>
          <w:ilvl w:val="0"/>
          <w:numId w:val="17"/>
        </w:numPr>
        <w:tabs>
          <w:tab w:val="left" w:pos="993"/>
        </w:tabs>
        <w:spacing w:after="0" w:line="288" w:lineRule="auto"/>
        <w:ind w:left="0" w:firstLine="567"/>
        <w:jc w:val="both"/>
        <w:rPr>
          <w:rFonts w:ascii="Times New Roman" w:hAnsi="Times New Roman" w:cs="Times New Roman"/>
          <w:i/>
          <w:iCs/>
          <w:sz w:val="28"/>
          <w:lang w:val="vi-VN"/>
        </w:rPr>
      </w:pPr>
      <w:r w:rsidRPr="00197B78">
        <w:rPr>
          <w:rFonts w:ascii="Times New Roman" w:hAnsi="Times New Roman" w:cs="Times New Roman"/>
          <w:b/>
          <w:bCs/>
          <w:sz w:val="28"/>
          <w:lang w:val="vi-VN"/>
        </w:rPr>
        <w:t xml:space="preserve">Lĩnh vực thứ nhất: </w:t>
      </w:r>
      <w:r w:rsidRPr="00197B78">
        <w:rPr>
          <w:rFonts w:ascii="Times New Roman" w:hAnsi="Times New Roman" w:cs="Times New Roman"/>
          <w:b/>
          <w:bCs/>
          <w:i/>
          <w:iCs/>
          <w:sz w:val="28"/>
          <w:lang w:val="vi-VN"/>
        </w:rPr>
        <w:t>Giảng dạy</w:t>
      </w:r>
    </w:p>
    <w:p w:rsidR="00B57F61" w:rsidRPr="00197B78" w:rsidRDefault="00B57F61" w:rsidP="00A070D3">
      <w:pPr>
        <w:widowControl w:val="0"/>
        <w:numPr>
          <w:ilvl w:val="0"/>
          <w:numId w:val="17"/>
        </w:numPr>
        <w:tabs>
          <w:tab w:val="left" w:pos="993"/>
        </w:tabs>
        <w:spacing w:after="0" w:line="288" w:lineRule="auto"/>
        <w:ind w:left="0" w:firstLine="567"/>
        <w:jc w:val="both"/>
        <w:rPr>
          <w:rFonts w:ascii="Times New Roman" w:hAnsi="Times New Roman" w:cs="Times New Roman"/>
          <w:sz w:val="28"/>
          <w:lang w:val="vi-VN"/>
        </w:rPr>
      </w:pPr>
      <w:r w:rsidRPr="00197B78">
        <w:rPr>
          <w:rFonts w:ascii="Times New Roman" w:hAnsi="Times New Roman" w:cs="Times New Roman"/>
          <w:b/>
          <w:sz w:val="28"/>
          <w:lang w:val="vi-VN"/>
        </w:rPr>
        <w:t xml:space="preserve">Lĩnh vực thứ hai: </w:t>
      </w:r>
      <w:r w:rsidRPr="00197B78">
        <w:rPr>
          <w:rFonts w:ascii="Times New Roman" w:hAnsi="Times New Roman" w:cs="Times New Roman"/>
          <w:b/>
          <w:i/>
          <w:iCs/>
          <w:sz w:val="28"/>
          <w:lang w:val="vi-VN"/>
        </w:rPr>
        <w:t xml:space="preserve">Nghiên cứu khoa </w:t>
      </w:r>
      <w:r w:rsidRPr="00197B78">
        <w:rPr>
          <w:rFonts w:ascii="Times New Roman" w:hAnsi="Times New Roman" w:cs="Times New Roman"/>
          <w:b/>
          <w:i/>
          <w:iCs/>
          <w:sz w:val="28"/>
          <w:cs/>
        </w:rPr>
        <w:t xml:space="preserve"> </w:t>
      </w:r>
      <w:r w:rsidRPr="00197B78">
        <w:rPr>
          <w:rFonts w:ascii="Times New Roman" w:hAnsi="Times New Roman" w:cs="Times New Roman"/>
          <w:b/>
          <w:i/>
          <w:iCs/>
          <w:sz w:val="28"/>
          <w:lang w:val="vi-VN"/>
        </w:rPr>
        <w:t>học</w:t>
      </w:r>
      <w:r w:rsidRPr="00197B78">
        <w:rPr>
          <w:rFonts w:ascii="Times New Roman" w:hAnsi="Times New Roman" w:cs="Times New Roman"/>
          <w:i/>
          <w:iCs/>
          <w:sz w:val="28"/>
          <w:lang w:val="vi-VN"/>
        </w:rPr>
        <w:t xml:space="preserve"> .</w:t>
      </w:r>
    </w:p>
    <w:p w:rsidR="00B57F61" w:rsidRPr="00197B78" w:rsidRDefault="00B57F61" w:rsidP="00A070D3">
      <w:pPr>
        <w:widowControl w:val="0"/>
        <w:numPr>
          <w:ilvl w:val="0"/>
          <w:numId w:val="17"/>
        </w:numPr>
        <w:tabs>
          <w:tab w:val="left" w:pos="993"/>
        </w:tabs>
        <w:spacing w:after="0" w:line="288" w:lineRule="auto"/>
        <w:ind w:left="0" w:firstLine="567"/>
        <w:jc w:val="both"/>
        <w:rPr>
          <w:rFonts w:ascii="Times New Roman" w:hAnsi="Times New Roman" w:cs="Times New Roman"/>
          <w:b/>
          <w:sz w:val="28"/>
          <w:lang w:val="vi-VN"/>
        </w:rPr>
      </w:pPr>
      <w:r w:rsidRPr="00197B78">
        <w:rPr>
          <w:rFonts w:ascii="Times New Roman" w:hAnsi="Times New Roman" w:cs="Times New Roman"/>
          <w:b/>
          <w:sz w:val="28"/>
          <w:lang w:val="vi-VN"/>
        </w:rPr>
        <w:t xml:space="preserve">Lĩnh vực thứ ba: </w:t>
      </w:r>
      <w:r w:rsidRPr="00197B78">
        <w:rPr>
          <w:rFonts w:ascii="Times New Roman" w:hAnsi="Times New Roman" w:cs="Times New Roman"/>
          <w:b/>
          <w:i/>
          <w:iCs/>
          <w:sz w:val="28"/>
          <w:lang w:val="vi-VN"/>
        </w:rPr>
        <w:t>Phục vụ xã hội.</w:t>
      </w:r>
    </w:p>
    <w:p w:rsidR="00B57F61" w:rsidRPr="00197B78" w:rsidRDefault="00B57F61" w:rsidP="00A070D3">
      <w:pPr>
        <w:widowControl w:val="0"/>
        <w:spacing w:after="0" w:line="288" w:lineRule="auto"/>
        <w:ind w:firstLine="567"/>
        <w:jc w:val="both"/>
        <w:rPr>
          <w:rStyle w:val="Bodytext195pt"/>
          <w:rFonts w:ascii="Times New Roman" w:eastAsia="SimSun" w:hAnsi="Times New Roman"/>
          <w:i/>
          <w:sz w:val="28"/>
          <w:lang w:val="vi-VN"/>
        </w:rPr>
      </w:pPr>
      <w:bookmarkStart w:id="309" w:name="_Toc421177717"/>
      <w:bookmarkStart w:id="310" w:name="_Toc421177970"/>
      <w:bookmarkStart w:id="311" w:name="_Toc426663015"/>
      <w:bookmarkStart w:id="312" w:name="_Toc426663433"/>
      <w:bookmarkStart w:id="313" w:name="_Toc428606857"/>
      <w:bookmarkStart w:id="314" w:name="_Toc444696170"/>
      <w:bookmarkStart w:id="315" w:name="_Toc444696490"/>
      <w:bookmarkStart w:id="316" w:name="_Toc444697068"/>
      <w:r w:rsidRPr="00197B78">
        <w:rPr>
          <w:rStyle w:val="Bodytext195pt"/>
          <w:rFonts w:ascii="Times New Roman" w:eastAsia="SimSun" w:hAnsi="Times New Roman"/>
          <w:i/>
          <w:sz w:val="28"/>
          <w:lang w:val="vi-VN"/>
        </w:rPr>
        <w:t>1.</w:t>
      </w:r>
      <w:r w:rsidRPr="00197B78">
        <w:rPr>
          <w:rStyle w:val="Bodytext195pt"/>
          <w:rFonts w:ascii="Times New Roman" w:eastAsia="SimSun" w:hAnsi="Times New Roman"/>
          <w:i/>
          <w:sz w:val="28"/>
        </w:rPr>
        <w:t>4</w:t>
      </w:r>
      <w:r w:rsidRPr="00197B78">
        <w:rPr>
          <w:rStyle w:val="Bodytext195pt"/>
          <w:rFonts w:ascii="Times New Roman" w:eastAsia="SimSun" w:hAnsi="Times New Roman"/>
          <w:i/>
          <w:sz w:val="28"/>
          <w:lang w:val="vi-VN"/>
        </w:rPr>
        <w:t>.</w:t>
      </w:r>
      <w:r w:rsidRPr="00197B78">
        <w:rPr>
          <w:rStyle w:val="Bodytext195pt"/>
          <w:rFonts w:ascii="Times New Roman" w:eastAsia="SimSun" w:hAnsi="Times New Roman"/>
          <w:i/>
          <w:sz w:val="28"/>
        </w:rPr>
        <w:t>2</w:t>
      </w:r>
      <w:r w:rsidRPr="00197B78">
        <w:rPr>
          <w:rStyle w:val="Bodytext195pt"/>
          <w:rFonts w:ascii="Times New Roman" w:eastAsia="SimSun" w:hAnsi="Times New Roman"/>
          <w:i/>
          <w:sz w:val="28"/>
          <w:lang w:val="vi-VN"/>
        </w:rPr>
        <w:t>.</w:t>
      </w:r>
      <w:r w:rsidRPr="00197B78">
        <w:rPr>
          <w:rStyle w:val="Bodytext195pt"/>
          <w:rFonts w:ascii="Times New Roman" w:eastAsia="SimSun" w:hAnsi="Times New Roman"/>
          <w:i/>
          <w:sz w:val="28"/>
          <w:lang w:val="en-AU"/>
        </w:rPr>
        <w:t>4</w:t>
      </w:r>
      <w:r w:rsidRPr="00197B78">
        <w:rPr>
          <w:rStyle w:val="Bodytext195pt"/>
          <w:rFonts w:ascii="Times New Roman" w:eastAsia="SimSun" w:hAnsi="Times New Roman"/>
          <w:i/>
          <w:sz w:val="28"/>
          <w:lang w:val="vi-VN"/>
        </w:rPr>
        <w:t>.  Chủ thể tham gia đánh giá giảng viên đại học</w:t>
      </w:r>
      <w:bookmarkEnd w:id="309"/>
      <w:bookmarkEnd w:id="310"/>
      <w:bookmarkEnd w:id="311"/>
      <w:bookmarkEnd w:id="312"/>
      <w:bookmarkEnd w:id="313"/>
      <w:bookmarkEnd w:id="314"/>
      <w:bookmarkEnd w:id="315"/>
      <w:bookmarkEnd w:id="316"/>
    </w:p>
    <w:p w:rsidR="00836782"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rStyle w:val="Bodytext195pt"/>
          <w:rFonts w:eastAsia="SimSun"/>
          <w:sz w:val="28"/>
          <w:szCs w:val="28"/>
          <w:lang w:val="vi-VN" w:bidi="th-TH"/>
        </w:rPr>
        <w:t xml:space="preserve">- </w:t>
      </w:r>
      <w:r w:rsidRPr="00197B78">
        <w:rPr>
          <w:i/>
          <w:sz w:val="28"/>
          <w:szCs w:val="28"/>
          <w:lang w:val="vi-VN"/>
        </w:rPr>
        <w:t>Giảng viên tự đánh giá:</w:t>
      </w:r>
    </w:p>
    <w:p w:rsidR="00A075B6" w:rsidRPr="00197B78" w:rsidRDefault="00B57F61" w:rsidP="00A070D3">
      <w:pPr>
        <w:pStyle w:val="NormalWeb"/>
        <w:widowControl w:val="0"/>
        <w:spacing w:before="0" w:beforeAutospacing="0" w:after="0" w:afterAutospacing="0" w:line="288" w:lineRule="auto"/>
        <w:ind w:firstLine="567"/>
        <w:jc w:val="both"/>
        <w:rPr>
          <w:spacing w:val="-2"/>
          <w:sz w:val="28"/>
          <w:szCs w:val="28"/>
          <w:lang w:val="vi-VN"/>
        </w:rPr>
      </w:pPr>
      <w:r w:rsidRPr="00197B78">
        <w:rPr>
          <w:i/>
          <w:spacing w:val="-2"/>
          <w:sz w:val="28"/>
          <w:szCs w:val="28"/>
          <w:lang w:val="vi-VN"/>
        </w:rPr>
        <w:t>- Sinh viên đánh giá GV:</w:t>
      </w:r>
    </w:p>
    <w:p w:rsidR="00A075B6"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 xml:space="preserve">- </w:t>
      </w:r>
      <w:r w:rsidRPr="00197B78">
        <w:rPr>
          <w:i/>
          <w:sz w:val="28"/>
          <w:szCs w:val="28"/>
          <w:lang w:val="vi-VN"/>
        </w:rPr>
        <w:t>Đồng nghiệp đánh giá:</w:t>
      </w:r>
    </w:p>
    <w:p w:rsidR="00B57F61"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 xml:space="preserve">- </w:t>
      </w:r>
      <w:r w:rsidRPr="00197B78">
        <w:rPr>
          <w:i/>
          <w:sz w:val="28"/>
          <w:szCs w:val="28"/>
          <w:lang w:val="vi-VN"/>
        </w:rPr>
        <w:t>Cán bộ quản lý đánh giá:</w:t>
      </w:r>
    </w:p>
    <w:p w:rsidR="00B57F61"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lastRenderedPageBreak/>
        <w:t>Những vấn đề về đánh giá giảng viên đại học trên đây cho phép khái quát mô hình đánh giá giảng viên đại học như hình 1.1 dưới đây.</w:t>
      </w:r>
    </w:p>
    <w:p w:rsidR="00B57F61" w:rsidRPr="00197B78" w:rsidRDefault="00B57F61" w:rsidP="00A070D3">
      <w:pPr>
        <w:pStyle w:val="NormalWeb"/>
        <w:widowControl w:val="0"/>
        <w:spacing w:before="0" w:beforeAutospacing="0" w:after="0" w:afterAutospacing="0" w:line="288" w:lineRule="auto"/>
        <w:jc w:val="center"/>
        <w:rPr>
          <w:noProof/>
          <w:sz w:val="28"/>
          <w:szCs w:val="28"/>
        </w:rPr>
      </w:pPr>
      <w:r w:rsidRPr="00197B78">
        <w:rPr>
          <w:noProof/>
          <w:sz w:val="28"/>
          <w:szCs w:val="28"/>
        </w:rPr>
        <w:drawing>
          <wp:inline distT="0" distB="0" distL="0" distR="0" wp14:anchorId="72CEA094" wp14:editId="7BF35562">
            <wp:extent cx="5501005" cy="3333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501005" cy="3333750"/>
                    </a:xfrm>
                    <a:prstGeom prst="rect">
                      <a:avLst/>
                    </a:prstGeom>
                    <a:noFill/>
                    <a:ln w="9525">
                      <a:noFill/>
                      <a:miter lim="800000"/>
                      <a:headEnd/>
                      <a:tailEnd/>
                    </a:ln>
                  </pic:spPr>
                </pic:pic>
              </a:graphicData>
            </a:graphic>
          </wp:inline>
        </w:drawing>
      </w:r>
    </w:p>
    <w:p w:rsidR="00B57F61" w:rsidRPr="00197B78" w:rsidRDefault="00B57F61" w:rsidP="00A070D3">
      <w:pPr>
        <w:pStyle w:val="NormalWeb"/>
        <w:widowControl w:val="0"/>
        <w:spacing w:before="0" w:beforeAutospacing="0" w:after="0" w:afterAutospacing="0" w:line="288" w:lineRule="auto"/>
        <w:ind w:firstLine="567"/>
        <w:jc w:val="both"/>
        <w:rPr>
          <w:sz w:val="28"/>
          <w:szCs w:val="28"/>
        </w:rPr>
      </w:pPr>
    </w:p>
    <w:p w:rsidR="00B57F61" w:rsidRPr="00197B78" w:rsidRDefault="00B57F61" w:rsidP="00A070D3">
      <w:pPr>
        <w:pStyle w:val="NormalWeb"/>
        <w:widowControl w:val="0"/>
        <w:spacing w:before="0" w:beforeAutospacing="0" w:after="0" w:afterAutospacing="0" w:line="288" w:lineRule="auto"/>
        <w:jc w:val="center"/>
        <w:rPr>
          <w:b/>
          <w:i/>
          <w:sz w:val="28"/>
          <w:szCs w:val="28"/>
          <w:lang w:val="vi-VN"/>
        </w:rPr>
      </w:pPr>
      <w:bookmarkStart w:id="317" w:name="_Toc421177718"/>
      <w:bookmarkStart w:id="318" w:name="_Toc421177971"/>
      <w:bookmarkStart w:id="319" w:name="_Toc426663016"/>
      <w:bookmarkStart w:id="320" w:name="_Toc426663434"/>
      <w:bookmarkStart w:id="321" w:name="_Toc428606858"/>
      <w:bookmarkStart w:id="322" w:name="_Toc444696171"/>
      <w:bookmarkStart w:id="323" w:name="_Toc444696491"/>
      <w:bookmarkStart w:id="324" w:name="_Toc444697069"/>
      <w:r w:rsidRPr="00197B78">
        <w:rPr>
          <w:b/>
          <w:i/>
          <w:sz w:val="28"/>
          <w:szCs w:val="28"/>
          <w:lang w:val="vi-VN"/>
        </w:rPr>
        <w:t>Hình 1.1: Mô hình hoạt động đánh giá giảng viên đại học</w:t>
      </w:r>
      <w:bookmarkEnd w:id="317"/>
      <w:bookmarkEnd w:id="318"/>
      <w:bookmarkEnd w:id="319"/>
      <w:bookmarkEnd w:id="320"/>
      <w:bookmarkEnd w:id="321"/>
      <w:bookmarkEnd w:id="322"/>
      <w:bookmarkEnd w:id="323"/>
      <w:bookmarkEnd w:id="324"/>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z w:val="28"/>
          <w:lang w:val="vi-VN"/>
        </w:rPr>
      </w:pPr>
      <w:bookmarkStart w:id="325" w:name="_Toc421177719"/>
      <w:bookmarkStart w:id="326" w:name="_Toc421177972"/>
      <w:bookmarkStart w:id="327" w:name="_Toc426663017"/>
      <w:bookmarkStart w:id="328" w:name="_Toc426663435"/>
      <w:bookmarkStart w:id="329" w:name="_Toc428606859"/>
      <w:bookmarkStart w:id="330" w:name="_Toc444696172"/>
      <w:bookmarkStart w:id="331" w:name="_Toc444696492"/>
      <w:bookmarkStart w:id="332" w:name="_Toc444697070"/>
      <w:r w:rsidRPr="00197B78">
        <w:rPr>
          <w:rFonts w:ascii="Times New Roman" w:hAnsi="Times New Roman" w:cs="Times New Roman"/>
          <w:b/>
          <w:sz w:val="28"/>
          <w:lang w:val="vi-VN"/>
        </w:rPr>
        <w:t>1.5. Các yếu tố ảnh hưởng đến đánh giá giảng viên trong quản lý giảng viên theo tiếp cận QLNNL</w:t>
      </w:r>
      <w:bookmarkEnd w:id="325"/>
      <w:bookmarkEnd w:id="326"/>
      <w:bookmarkEnd w:id="327"/>
      <w:bookmarkEnd w:id="328"/>
      <w:bookmarkEnd w:id="329"/>
      <w:bookmarkEnd w:id="330"/>
      <w:bookmarkEnd w:id="331"/>
      <w:bookmarkEnd w:id="332"/>
    </w:p>
    <w:p w:rsidR="00B57F61" w:rsidRPr="00197B78" w:rsidRDefault="00B57F61" w:rsidP="00A070D3">
      <w:pPr>
        <w:widowControl w:val="0"/>
        <w:tabs>
          <w:tab w:val="left" w:pos="993"/>
        </w:tabs>
        <w:spacing w:after="0" w:line="288" w:lineRule="auto"/>
        <w:ind w:firstLine="567"/>
        <w:jc w:val="both"/>
        <w:rPr>
          <w:rStyle w:val="Bodytext195pt"/>
          <w:rFonts w:ascii="Times New Roman" w:eastAsia="SimSun" w:hAnsi="Times New Roman"/>
          <w:b/>
          <w:bCs/>
          <w:i/>
          <w:sz w:val="28"/>
          <w:lang w:val="vi-VN"/>
        </w:rPr>
      </w:pPr>
      <w:bookmarkStart w:id="333" w:name="_Toc421177720"/>
      <w:bookmarkStart w:id="334" w:name="_Toc421177973"/>
      <w:bookmarkStart w:id="335" w:name="_Toc426663018"/>
      <w:bookmarkStart w:id="336" w:name="_Toc426663436"/>
      <w:bookmarkStart w:id="337" w:name="_Toc428606860"/>
      <w:bookmarkStart w:id="338" w:name="_Toc444696173"/>
      <w:bookmarkStart w:id="339" w:name="_Toc444696493"/>
      <w:bookmarkStart w:id="340" w:name="_Toc444697071"/>
      <w:r w:rsidRPr="00197B78">
        <w:rPr>
          <w:rFonts w:ascii="Times New Roman" w:hAnsi="Times New Roman" w:cs="Times New Roman"/>
          <w:b/>
          <w:bCs/>
          <w:i/>
          <w:sz w:val="28"/>
          <w:lang w:val="vi-VN"/>
        </w:rPr>
        <w:t>1.5.1. Sự phát triển của giáo dục</w:t>
      </w:r>
      <w:bookmarkEnd w:id="333"/>
      <w:bookmarkEnd w:id="334"/>
      <w:bookmarkEnd w:id="335"/>
      <w:bookmarkEnd w:id="336"/>
      <w:bookmarkEnd w:id="337"/>
      <w:bookmarkEnd w:id="338"/>
      <w:bookmarkEnd w:id="339"/>
      <w:bookmarkEnd w:id="340"/>
      <w:r w:rsidRPr="00197B78">
        <w:rPr>
          <w:rFonts w:ascii="Times New Roman" w:hAnsi="Times New Roman" w:cs="Times New Roman"/>
          <w:b/>
          <w:bCs/>
          <w:i/>
          <w:sz w:val="28"/>
          <w:lang w:val="vi-VN"/>
        </w:rPr>
        <w:t xml:space="preserve"> đại học</w:t>
      </w:r>
    </w:p>
    <w:p w:rsidR="00B57F61" w:rsidRPr="00197B78" w:rsidRDefault="00B57F61" w:rsidP="00A070D3">
      <w:pPr>
        <w:widowControl w:val="0"/>
        <w:spacing w:after="0" w:line="288" w:lineRule="auto"/>
        <w:ind w:firstLine="567"/>
        <w:jc w:val="both"/>
        <w:rPr>
          <w:rFonts w:ascii="Times New Roman" w:eastAsia="SimSun" w:hAnsi="Times New Roman" w:cs="Times New Roman"/>
          <w:b/>
          <w:bCs/>
          <w:i/>
          <w:iCs/>
          <w:sz w:val="28"/>
          <w:lang w:val="vi-VN"/>
        </w:rPr>
      </w:pPr>
      <w:r w:rsidRPr="00197B78">
        <w:rPr>
          <w:rStyle w:val="Bodytext195pt"/>
          <w:rFonts w:ascii="Times New Roman" w:eastAsia="SimSun" w:hAnsi="Times New Roman"/>
          <w:spacing w:val="-2"/>
          <w:sz w:val="28"/>
          <w:lang w:val="vi-VN"/>
        </w:rPr>
        <w:t>Vào những năm 70 của thế kỷ thứ XX nền giáo dục ĐH của nhiều nước châu Âu bắt đầu chuyển từ giai đoạn ĐH tinh hoa sang giai đoạn ĐH đại chung, đồng thời cũng là lúc cuộc cách mạng khoa học kỹ thuật, khởi đầu từ sau chiến tranh thế giới thứ hai, đang tạo đà phát triển mạnh mẽ, ảnh hưởng lớn đến tinh hiện đại của nội dung, phương pháp đào tạo ĐH. Giáo dục ĐH mang tính đại chúng lúc đó được gọi là giáo dục bậc ba (tertiary education) và đến năm 1998, tại Hội nghị quốc tế về giáo dục ĐH thế kỷ thứ XXI, thì được gọi là giáo dục sau trung học (post-secondary education),</w:t>
      </w:r>
    </w:p>
    <w:p w:rsidR="00B57F61" w:rsidRPr="00197B78" w:rsidRDefault="00B57F61" w:rsidP="00A070D3">
      <w:pPr>
        <w:widowControl w:val="0"/>
        <w:tabs>
          <w:tab w:val="left" w:pos="1050"/>
        </w:tabs>
        <w:spacing w:after="0" w:line="288" w:lineRule="auto"/>
        <w:ind w:firstLine="567"/>
        <w:jc w:val="both"/>
        <w:rPr>
          <w:rFonts w:ascii="Times New Roman" w:hAnsi="Times New Roman" w:cs="Times New Roman"/>
          <w:b/>
          <w:i/>
          <w:sz w:val="28"/>
          <w:lang w:val="vi-VN"/>
        </w:rPr>
      </w:pPr>
      <w:bookmarkStart w:id="341" w:name="_Toc421177721"/>
      <w:bookmarkStart w:id="342" w:name="_Toc421177974"/>
      <w:bookmarkStart w:id="343" w:name="_Toc426663019"/>
      <w:bookmarkStart w:id="344" w:name="_Toc426663437"/>
      <w:bookmarkStart w:id="345" w:name="_Toc428606861"/>
      <w:bookmarkStart w:id="346" w:name="_Toc444696174"/>
      <w:bookmarkStart w:id="347" w:name="_Toc444696494"/>
      <w:bookmarkStart w:id="348" w:name="_Toc444697072"/>
      <w:r w:rsidRPr="00197B78">
        <w:rPr>
          <w:rFonts w:ascii="Times New Roman" w:hAnsi="Times New Roman" w:cs="Times New Roman"/>
          <w:b/>
          <w:i/>
          <w:sz w:val="28"/>
          <w:lang w:val="vi-VN"/>
        </w:rPr>
        <w:t>1.5.2. Sự thay đổi trong vai trò của giảng viên đại học</w:t>
      </w:r>
      <w:bookmarkEnd w:id="341"/>
      <w:bookmarkEnd w:id="342"/>
      <w:bookmarkEnd w:id="343"/>
      <w:bookmarkEnd w:id="344"/>
      <w:bookmarkEnd w:id="345"/>
      <w:r w:rsidRPr="00197B78">
        <w:rPr>
          <w:rFonts w:ascii="Times New Roman" w:hAnsi="Times New Roman" w:cs="Times New Roman"/>
          <w:b/>
          <w:i/>
          <w:sz w:val="28"/>
          <w:lang w:val="vi-VN"/>
        </w:rPr>
        <w:t xml:space="preserve"> đỏi hỏi phải có sự thây đổi trong mục tiệu,nội dung đánh giá, tiêu chí đánh giá</w:t>
      </w:r>
      <w:bookmarkEnd w:id="346"/>
      <w:bookmarkEnd w:id="347"/>
      <w:bookmarkEnd w:id="348"/>
    </w:p>
    <w:p w:rsidR="00B57F61"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Mặc dù các vai trò xã hội của giảng viên đại học (nhà giáo, nhà khoa học, nhà cung ứng dịch vụ phục vụ cộng đồng) vẫn được khẳng định, những tính chất các công việc của GV trong việc thực hiện các vai trò này có sự thay đổi đáng kể trong bối cảnh phát triển giáo dục đại học hiện nay.</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349" w:name="_Toc421177722"/>
      <w:bookmarkStart w:id="350" w:name="_Toc421177975"/>
      <w:bookmarkStart w:id="351" w:name="_Toc426663020"/>
      <w:bookmarkStart w:id="352" w:name="_Toc426663438"/>
      <w:bookmarkStart w:id="353" w:name="_Toc428606862"/>
      <w:bookmarkStart w:id="354" w:name="_Toc444696175"/>
      <w:bookmarkStart w:id="355" w:name="_Toc444696495"/>
      <w:bookmarkStart w:id="356" w:name="_Toc444697073"/>
      <w:r w:rsidRPr="00197B78">
        <w:rPr>
          <w:rFonts w:ascii="Times New Roman" w:hAnsi="Times New Roman" w:cs="Times New Roman"/>
          <w:b/>
          <w:i/>
          <w:sz w:val="28"/>
          <w:lang w:val="vi-VN"/>
        </w:rPr>
        <w:t>1.</w:t>
      </w:r>
      <w:r w:rsidRPr="00197B78">
        <w:rPr>
          <w:rFonts w:ascii="Times New Roman" w:hAnsi="Times New Roman" w:cs="Times New Roman"/>
          <w:b/>
          <w:i/>
          <w:spacing w:val="-8"/>
          <w:sz w:val="28"/>
          <w:lang w:val="vi-VN"/>
        </w:rPr>
        <w:t>5.3. Năng lực của các chủ thể tham gia vào đánh giá giảng viên đại họ</w:t>
      </w:r>
      <w:r w:rsidRPr="00197B78">
        <w:rPr>
          <w:rFonts w:ascii="Times New Roman" w:hAnsi="Times New Roman" w:cs="Times New Roman"/>
          <w:b/>
          <w:i/>
          <w:sz w:val="28"/>
          <w:lang w:val="vi-VN"/>
        </w:rPr>
        <w:t>c</w:t>
      </w:r>
      <w:bookmarkEnd w:id="349"/>
      <w:bookmarkEnd w:id="350"/>
      <w:bookmarkEnd w:id="351"/>
      <w:bookmarkEnd w:id="352"/>
      <w:bookmarkEnd w:id="353"/>
      <w:bookmarkEnd w:id="354"/>
      <w:bookmarkEnd w:id="355"/>
      <w:bookmarkEnd w:id="356"/>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Chủ thể đánh giá trong quá trình đánh giá GV là những thành viên có liên quan trong hệ thống giáo dục ĐH nói chung mà người đại diện là giám đốc hoặc hiệu trưởng, khách thể đánh giá là toàn bộ GV.</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lastRenderedPageBreak/>
        <w:t>Các nguồn thông tin đánh giá được thu thập từ toàn bộ hoạt động của người GV theo các tiêu chuẩn quy định. Quá trình xử lí các nguồn thông tin này sẽ giúp chủ thể đánh giá phán đoán giá trị lao động của người GV, qua đó giúp họ nâng cao năng lực chuyên môn, nghiệp vụ để rồi họ sẽ nâng cao chất lượng của việc dạy - học đáp ứng yêu cầu của xã hội.</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Vấn đề ở đây là chủ thể đánh giá cần xác định rõ những vấn đề sau:</w:t>
      </w:r>
    </w:p>
    <w:p w:rsidR="00B57F61"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Style w:val="Bodytext195pt"/>
          <w:rFonts w:ascii="Times New Roman" w:eastAsia="SimSun" w:hAnsi="Times New Roman"/>
          <w:sz w:val="28"/>
          <w:lang w:val="vi-VN"/>
        </w:rPr>
        <w:t>- Mục đích đánh giá GV</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bookmarkStart w:id="357" w:name="bookmark17"/>
      <w:r w:rsidRPr="00197B78">
        <w:rPr>
          <w:rFonts w:ascii="Times New Roman" w:hAnsi="Times New Roman" w:cs="Times New Roman"/>
          <w:sz w:val="28"/>
          <w:lang w:val="vi-VN"/>
        </w:rPr>
        <w:t>- Xác định đối tượng, phân loại khách thể đánh giá (GV, GVC, GVCC)</w:t>
      </w:r>
      <w:bookmarkEnd w:id="357"/>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-Xây dựng bộ tiêu chuẩn đánh giá GV</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Mô hình đánh giá GV</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Quy trình đánh giá GV</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Style w:val="Bodytext195pt"/>
          <w:rFonts w:ascii="Times New Roman" w:eastAsia="SimSun" w:hAnsi="Times New Roman"/>
          <w:sz w:val="28"/>
          <w:lang w:val="vi-VN"/>
        </w:rPr>
        <w:t>- Phương pháp phân tích dữ liệu.</w:t>
      </w:r>
    </w:p>
    <w:p w:rsidR="00B57F61" w:rsidRPr="00197B78" w:rsidRDefault="00B57F61" w:rsidP="00A070D3">
      <w:pPr>
        <w:widowControl w:val="0"/>
        <w:spacing w:after="0" w:line="288" w:lineRule="auto"/>
        <w:ind w:firstLine="567"/>
        <w:jc w:val="both"/>
        <w:rPr>
          <w:rFonts w:ascii="Times New Roman" w:eastAsia="SimSun" w:hAnsi="Times New Roman" w:cs="Times New Roman"/>
          <w:b/>
          <w:bCs/>
          <w:i/>
          <w:iCs/>
          <w:sz w:val="28"/>
          <w:lang w:val="vi-VN"/>
        </w:rPr>
      </w:pPr>
      <w:r w:rsidRPr="00197B78">
        <w:rPr>
          <w:rStyle w:val="Bodytext195pt"/>
          <w:rFonts w:ascii="Times New Roman" w:eastAsia="SimSun" w:hAnsi="Times New Roman"/>
          <w:sz w:val="28"/>
          <w:lang w:val="vi-VN"/>
        </w:rPr>
        <w:t>- Phương pháp sử dụng kết quả đánh giá.</w:t>
      </w:r>
    </w:p>
    <w:p w:rsidR="00B57F61"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pacing w:val="-2"/>
          <w:sz w:val="28"/>
          <w:lang w:val="vi-VN"/>
        </w:rPr>
        <w:t>Để thực hiện được những vấn đề nêu trên, các chủ thể tham gia vào đánh giá giảng viên đại học phải có kiến thức, kỹ năng đánh giá nhất định, đặc biệt là nhận thức và thái độ của họ về đánh giá giảng viên đại học như thế nào</w:t>
      </w:r>
      <w:r w:rsidRPr="00197B78">
        <w:rPr>
          <w:rFonts w:ascii="Times New Roman" w:hAnsi="Times New Roman" w:cs="Times New Roman"/>
          <w:sz w:val="28"/>
          <w:lang w:val="vi-VN"/>
        </w:rPr>
        <w:t>.</w:t>
      </w:r>
    </w:p>
    <w:p w:rsidR="00B57F61" w:rsidRPr="00197B78" w:rsidRDefault="00B57F61" w:rsidP="00A070D3">
      <w:pPr>
        <w:widowControl w:val="0"/>
        <w:spacing w:after="0" w:line="288" w:lineRule="auto"/>
        <w:ind w:firstLine="567"/>
        <w:jc w:val="both"/>
        <w:rPr>
          <w:rFonts w:ascii="Times New Roman" w:hAnsi="Times New Roman" w:cs="Times New Roman"/>
          <w:b/>
          <w:i/>
          <w:sz w:val="28"/>
          <w:lang w:val="vi-VN"/>
        </w:rPr>
      </w:pPr>
      <w:bookmarkStart w:id="358" w:name="_Toc421177723"/>
      <w:bookmarkStart w:id="359" w:name="_Toc421177976"/>
      <w:bookmarkStart w:id="360" w:name="_Toc426663021"/>
      <w:bookmarkStart w:id="361" w:name="_Toc426663439"/>
      <w:bookmarkStart w:id="362" w:name="_Toc428606863"/>
      <w:bookmarkStart w:id="363" w:name="_Toc444696176"/>
      <w:bookmarkStart w:id="364" w:name="_Toc444696496"/>
      <w:bookmarkStart w:id="365" w:name="_Toc444697074"/>
      <w:r w:rsidRPr="00197B78">
        <w:rPr>
          <w:rFonts w:ascii="Times New Roman" w:hAnsi="Times New Roman" w:cs="Times New Roman"/>
          <w:b/>
          <w:i/>
          <w:sz w:val="28"/>
          <w:lang w:val="vi-VN"/>
        </w:rPr>
        <w:t>1.5.4. Một số rào cản khác</w:t>
      </w:r>
      <w:bookmarkEnd w:id="358"/>
      <w:bookmarkEnd w:id="359"/>
      <w:bookmarkEnd w:id="360"/>
      <w:bookmarkEnd w:id="361"/>
      <w:bookmarkEnd w:id="362"/>
      <w:bookmarkEnd w:id="363"/>
      <w:bookmarkEnd w:id="364"/>
      <w:bookmarkEnd w:id="365"/>
    </w:p>
    <w:p w:rsidR="00A075B6"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 xml:space="preserve">- </w:t>
      </w:r>
      <w:r w:rsidRPr="00197B78">
        <w:rPr>
          <w:i/>
          <w:sz w:val="28"/>
          <w:szCs w:val="28"/>
          <w:lang w:val="vi-VN"/>
        </w:rPr>
        <w:t>Sự cản trở về nhận thức/văn hóa:</w:t>
      </w:r>
    </w:p>
    <w:p w:rsidR="00A075B6"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i/>
          <w:sz w:val="28"/>
          <w:szCs w:val="28"/>
          <w:lang w:val="vi-VN"/>
        </w:rPr>
        <w:t>- Quy trình, tiêu chí, phương pháp tiếp cận đánh giá:</w:t>
      </w:r>
    </w:p>
    <w:p w:rsidR="00A075B6"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i/>
          <w:sz w:val="28"/>
          <w:szCs w:val="28"/>
          <w:lang w:val="vi-VN"/>
        </w:rPr>
        <w:t>- Mức độ tin cậy của công cụ đánh giá:</w:t>
      </w:r>
    </w:p>
    <w:p w:rsidR="00A075B6"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i/>
          <w:sz w:val="28"/>
          <w:szCs w:val="28"/>
          <w:lang w:val="vi-VN"/>
        </w:rPr>
        <w:t>- Kết quả đánh giá được sử dụng như thế nào:</w:t>
      </w:r>
    </w:p>
    <w:p w:rsidR="00B57F61" w:rsidRPr="00197B78" w:rsidRDefault="00B57F61" w:rsidP="00A070D3">
      <w:pPr>
        <w:pStyle w:val="NormalWeb"/>
        <w:widowControl w:val="0"/>
        <w:spacing w:before="0" w:beforeAutospacing="0" w:after="0" w:afterAutospacing="0" w:line="288" w:lineRule="auto"/>
        <w:ind w:firstLine="567"/>
        <w:jc w:val="both"/>
        <w:rPr>
          <w:sz w:val="28"/>
          <w:szCs w:val="28"/>
          <w:lang w:val="vi-VN"/>
        </w:rPr>
      </w:pPr>
      <w:r w:rsidRPr="00197B78">
        <w:rPr>
          <w:sz w:val="28"/>
          <w:szCs w:val="28"/>
          <w:lang w:val="vi-VN"/>
        </w:rPr>
        <w:t>Cùng với việc đánh giá chất lượng hoạt động giảng dạy trên lớp cần mở rộng nội dung và phạm vi đánh giá, đưa các kết quả đánh giá hoạt động nghiên cứu khoa học, phát triển chuyên môn, cung cấp dịch vụ vào một thang đánh giá chung về chất lượng đội ngũ GV.  Điều này đòi hỏi lộ trình, cách làm khoa học, hợp lý và không làm “thương tổn” thầy.</w:t>
      </w:r>
    </w:p>
    <w:p w:rsidR="00197B78" w:rsidRPr="00197B78" w:rsidRDefault="00197B78" w:rsidP="00A070D3">
      <w:pPr>
        <w:widowControl w:val="0"/>
        <w:spacing w:after="0" w:line="288" w:lineRule="auto"/>
        <w:ind w:firstLine="567"/>
        <w:jc w:val="both"/>
        <w:rPr>
          <w:rFonts w:ascii="Times New Roman" w:hAnsi="Times New Roman" w:cs="Times New Roman"/>
          <w:b/>
          <w:sz w:val="28"/>
        </w:rPr>
      </w:pPr>
      <w:bookmarkStart w:id="366" w:name="_Toc421177724"/>
      <w:bookmarkStart w:id="367" w:name="_Toc421177977"/>
      <w:bookmarkStart w:id="368" w:name="_Toc426663022"/>
      <w:bookmarkStart w:id="369" w:name="_Toc426663440"/>
      <w:bookmarkStart w:id="370" w:name="_Toc428606864"/>
      <w:bookmarkStart w:id="371" w:name="_Toc444696177"/>
      <w:bookmarkStart w:id="372" w:name="_Toc444696497"/>
      <w:bookmarkStart w:id="373" w:name="_Toc444697075"/>
    </w:p>
    <w:p w:rsidR="00B57F61" w:rsidRPr="00197B78" w:rsidRDefault="00B57F61" w:rsidP="00A070D3">
      <w:pPr>
        <w:widowControl w:val="0"/>
        <w:spacing w:after="0" w:line="288" w:lineRule="auto"/>
        <w:jc w:val="center"/>
        <w:rPr>
          <w:rFonts w:ascii="Times New Roman" w:hAnsi="Times New Roman" w:cs="Times New Roman"/>
          <w:b/>
          <w:sz w:val="28"/>
          <w:lang w:val="vi-VN"/>
        </w:rPr>
      </w:pPr>
      <w:r w:rsidRPr="00197B78">
        <w:rPr>
          <w:rFonts w:ascii="Times New Roman" w:hAnsi="Times New Roman" w:cs="Times New Roman"/>
          <w:b/>
          <w:sz w:val="28"/>
          <w:lang w:val="vi-VN"/>
        </w:rPr>
        <w:t>Kết luận chương 1</w:t>
      </w:r>
      <w:bookmarkEnd w:id="366"/>
      <w:bookmarkEnd w:id="367"/>
      <w:bookmarkEnd w:id="368"/>
      <w:bookmarkEnd w:id="369"/>
      <w:bookmarkEnd w:id="370"/>
      <w:bookmarkEnd w:id="371"/>
      <w:bookmarkEnd w:id="372"/>
      <w:bookmarkEnd w:id="373"/>
    </w:p>
    <w:p w:rsidR="00B57F61" w:rsidRPr="00197B78" w:rsidRDefault="00B57F61" w:rsidP="00A070D3">
      <w:pPr>
        <w:widowControl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Đánh giá GV đại học là vấn đề được quan tâm nghiên cứu trong quản lý giáo dục đại học và ngày càng được các cơ sở giáo dục đại học chú trọng. Đã có nhiều nghiên cứu về đánh giá giảng viên đại học, tuy nhiên vẫn còn những vấn đề chưa được thống nhất do việc triển khai đánh giá giảng viên ở mỗi cơ sở giáo dục đại học được thực hiện theo những mô hình quản lý giáo dục đại học khác nhau. Nghiên cứu về đánh giá giảng viên đại học ở nước CHDCNN Lào còn rất hạn chế.</w:t>
      </w:r>
    </w:p>
    <w:p w:rsidR="00B57F61" w:rsidRPr="00197B78" w:rsidRDefault="00B57F61" w:rsidP="00A070D3">
      <w:pPr>
        <w:widowControl w:val="0"/>
        <w:spacing w:after="0" w:line="288" w:lineRule="auto"/>
        <w:ind w:firstLine="567"/>
        <w:jc w:val="both"/>
        <w:rPr>
          <w:rFonts w:ascii="Times New Roman" w:hAnsi="Times New Roman" w:cs="Times New Roman"/>
          <w:spacing w:val="-2"/>
          <w:sz w:val="28"/>
          <w:lang w:val="vi-VN"/>
        </w:rPr>
      </w:pPr>
      <w:r w:rsidRPr="00197B78">
        <w:rPr>
          <w:rFonts w:ascii="Times New Roman" w:hAnsi="Times New Roman" w:cs="Times New Roman"/>
          <w:spacing w:val="-2"/>
          <w:sz w:val="28"/>
          <w:lang w:val="vi-VN"/>
        </w:rPr>
        <w:t xml:space="preserve">Đánh giá giảng viên đại học là một nội dung của quản lý cơ sở giáo dục đại học nói chung, quản lý đội ngũ giảng viên ở trường đại học nói riêng. Đánh giá giảng viên đại học thuộc phạm trù quản lý nguồn nhân lực của cơ sở giáo dục đại học, đo đó cần </w:t>
      </w:r>
      <w:r w:rsidRPr="00197B78">
        <w:rPr>
          <w:rFonts w:ascii="Times New Roman" w:hAnsi="Times New Roman" w:cs="Times New Roman"/>
          <w:spacing w:val="-2"/>
          <w:sz w:val="28"/>
          <w:lang w:val="vi-VN"/>
        </w:rPr>
        <w:lastRenderedPageBreak/>
        <w:t>phải dựa trên tiếp cận quản lí nguồn nhân lực – một tiếp cận hiện đại về quản lí nhân sự  sự để thực hiện nghiên cứu đề xất các biện pháp đổi mới hoạt động đánh giá giảng viên đại học.</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Fonts w:ascii="Times New Roman" w:hAnsi="Times New Roman" w:cs="Times New Roman"/>
          <w:sz w:val="28"/>
          <w:lang w:val="vi-VN"/>
        </w:rPr>
        <w:t xml:space="preserve">Đánh giá giảng viên đại học nhằm thu thập thông tin phản hồi về hoạt động nghề nghiệp của giảng viên để xác định mức độ đáp ứng yêu cầu lao động nghề nghiệp của giảng viên, từ đó có kế hoạch đào tạo, bồi dưỡng, sử dụng giảng viên một cách hiệu quả, đồng thời tạo động lực cho giảng viên trong </w:t>
      </w:r>
      <w:r w:rsidRPr="00197B78">
        <w:rPr>
          <w:rStyle w:val="Bodytext195pt"/>
          <w:rFonts w:ascii="Times New Roman" w:eastAsia="SimSun" w:hAnsi="Times New Roman"/>
          <w:sz w:val="28"/>
          <w:lang w:val="vi-VN"/>
        </w:rPr>
        <w:t>rèn luyện phẩm chất, bồi dưỡng nâng cao trình độ chuyên môn, nghiệp vụ sư phạm.</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Fonts w:ascii="Times New Roman" w:hAnsi="Times New Roman" w:cs="Times New Roman"/>
          <w:sz w:val="28"/>
          <w:lang w:val="vi-VN"/>
        </w:rPr>
        <w:t xml:space="preserve">Nội dung đánh giá giảng viên đại học là đánh giá phẩm chất, năng lực nghề nghiệp của họ theo từng vai trò với những nhiệm vụ cụ thể đã được xác định tương ứng với mỗi vai trò đó. Vì thế, yêu cầu đối với đánh giá giảng viên đại học là: </w:t>
      </w:r>
      <w:r w:rsidRPr="00197B78">
        <w:rPr>
          <w:rStyle w:val="Bodytext195pt"/>
          <w:rFonts w:ascii="Times New Roman" w:eastAsia="SimSun" w:hAnsi="Times New Roman"/>
          <w:sz w:val="28"/>
          <w:lang w:val="vi-VN"/>
        </w:rPr>
        <w:t xml:space="preserve">mục tiêu, nội dung, phương pháp tổ chức đánh giá phải phù hợp với nhu cầu, nguyện vọng, trình độ hiện có của GV và thực hiện theo quan điểm đổi mới giáo dục của ngành. Quy trình đánh giá GV phải tác động vào các khâu, các yếu tố của quá trình quản lí GV. Việc đánh giá GV cũng phải nhằm ủng hộ, thúc đẩy cho sự phát triển của cá nhân họ, đồng thời cũng phải giúp cho sự phát triển của nhà trường. </w:t>
      </w:r>
      <w:r w:rsidRPr="00197B78">
        <w:rPr>
          <w:rStyle w:val="Bodytext195pt"/>
          <w:rFonts w:ascii="Times New Roman" w:eastAsia="Calibri" w:hAnsi="Times New Roman"/>
          <w:sz w:val="28"/>
          <w:lang w:val="vi-VN"/>
        </w:rPr>
        <w:t>GV trở thành những người đóng vai trò chủ chốt trong việc đánh giá công việc của chính họ.</w:t>
      </w:r>
    </w:p>
    <w:p w:rsidR="00B57F61" w:rsidRPr="00197B78" w:rsidRDefault="00B57F61" w:rsidP="00A070D3">
      <w:pPr>
        <w:widowControl w:val="0"/>
        <w:spacing w:after="0" w:line="288" w:lineRule="auto"/>
        <w:ind w:firstLine="567"/>
        <w:jc w:val="both"/>
        <w:rPr>
          <w:rStyle w:val="Bodytext195pt"/>
          <w:rFonts w:ascii="Times New Roman" w:eastAsia="SimSun" w:hAnsi="Times New Roman"/>
          <w:sz w:val="28"/>
          <w:lang w:val="vi-VN"/>
        </w:rPr>
      </w:pPr>
      <w:r w:rsidRPr="00197B78">
        <w:rPr>
          <w:rFonts w:ascii="Times New Roman" w:hAnsi="Times New Roman" w:cs="Times New Roman"/>
          <w:sz w:val="28"/>
          <w:lang w:val="vi-VN"/>
        </w:rPr>
        <w:t xml:space="preserve">Đánh giá giảng viên đại học chịu sự tác động của nhiều yếu tố, trong đó quan trọng nhất là năng lực của các chủ thể tham gia đánh giá giảng viên đại học trong việc giải quyết các vấn đề như: Xác định đúng </w:t>
      </w:r>
      <w:r w:rsidRPr="00197B78">
        <w:rPr>
          <w:rStyle w:val="Bodytext195pt"/>
          <w:rFonts w:ascii="Times New Roman" w:eastAsia="SimSun" w:hAnsi="Times New Roman"/>
          <w:sz w:val="28"/>
          <w:lang w:val="vi-VN"/>
        </w:rPr>
        <w:t>mục đích đánh giá GV</w:t>
      </w:r>
      <w:r w:rsidRPr="00197B78">
        <w:rPr>
          <w:rFonts w:ascii="Times New Roman" w:hAnsi="Times New Roman" w:cs="Times New Roman"/>
          <w:sz w:val="28"/>
          <w:lang w:val="vi-VN"/>
        </w:rPr>
        <w:t>; Xác định đối tượng, phân loại khách thể đánh giá (GV, GVC, GVCC)</w:t>
      </w:r>
      <w:r w:rsidRPr="00197B78">
        <w:rPr>
          <w:rStyle w:val="Bodytext195pt"/>
          <w:rFonts w:ascii="Times New Roman" w:eastAsia="Calibri" w:hAnsi="Times New Roman"/>
          <w:sz w:val="28"/>
          <w:lang w:val="vi-VN"/>
        </w:rPr>
        <w:t xml:space="preserve">; </w:t>
      </w:r>
      <w:r w:rsidRPr="00197B78">
        <w:rPr>
          <w:rStyle w:val="Bodytext195pt"/>
          <w:rFonts w:ascii="Times New Roman" w:eastAsia="SimSun" w:hAnsi="Times New Roman"/>
          <w:sz w:val="28"/>
          <w:lang w:val="vi-VN"/>
        </w:rPr>
        <w:t>Xây dựng bộ tiêu chuẩn đánh giá GV</w:t>
      </w:r>
      <w:r w:rsidRPr="00197B78">
        <w:rPr>
          <w:rStyle w:val="Bodytext195pt"/>
          <w:rFonts w:ascii="Times New Roman" w:eastAsia="Calibri" w:hAnsi="Times New Roman"/>
          <w:sz w:val="28"/>
          <w:lang w:val="vi-VN"/>
        </w:rPr>
        <w:t xml:space="preserve">; </w:t>
      </w:r>
      <w:r w:rsidRPr="00197B78">
        <w:rPr>
          <w:rStyle w:val="Bodytext195pt"/>
          <w:rFonts w:ascii="Times New Roman" w:eastAsia="SimSun" w:hAnsi="Times New Roman"/>
          <w:sz w:val="28"/>
          <w:lang w:val="vi-VN"/>
        </w:rPr>
        <w:t>Quy trình đánh giá GV</w:t>
      </w:r>
      <w:r w:rsidRPr="00197B78">
        <w:rPr>
          <w:rStyle w:val="Bodytext195pt"/>
          <w:rFonts w:ascii="Times New Roman" w:eastAsia="Calibri" w:hAnsi="Times New Roman"/>
          <w:sz w:val="28"/>
          <w:lang w:val="vi-VN"/>
        </w:rPr>
        <w:t xml:space="preserve">; </w:t>
      </w:r>
      <w:r w:rsidRPr="00197B78">
        <w:rPr>
          <w:rStyle w:val="Bodytext195pt"/>
          <w:rFonts w:ascii="Times New Roman" w:eastAsia="SimSun" w:hAnsi="Times New Roman"/>
          <w:sz w:val="28"/>
          <w:lang w:val="vi-VN"/>
        </w:rPr>
        <w:t>Phương pháp phân tích dữ liệu; Phương pháp sử dụng kết quả đánh giá</w:t>
      </w:r>
      <w:bookmarkStart w:id="374" w:name="_Toc421177725"/>
      <w:bookmarkStart w:id="375" w:name="_Toc421177978"/>
      <w:bookmarkEnd w:id="50"/>
      <w:bookmarkEnd w:id="51"/>
      <w:r w:rsidRPr="00197B78">
        <w:rPr>
          <w:rStyle w:val="Bodytext195pt"/>
          <w:rFonts w:ascii="Times New Roman" w:eastAsia="SimSun" w:hAnsi="Times New Roman"/>
          <w:sz w:val="28"/>
          <w:lang w:val="vi-VN"/>
        </w:rPr>
        <w:t>.</w:t>
      </w:r>
    </w:p>
    <w:p w:rsidR="00197B78" w:rsidRPr="00197B78" w:rsidRDefault="00197B78" w:rsidP="00A070D3">
      <w:pPr>
        <w:widowControl w:val="0"/>
        <w:spacing w:after="0" w:line="288" w:lineRule="auto"/>
        <w:ind w:firstLine="567"/>
        <w:jc w:val="both"/>
        <w:rPr>
          <w:rStyle w:val="BodyTextChar"/>
          <w:rFonts w:ascii="Times New Roman" w:hAnsi="Times New Roman" w:cs="Times New Roman"/>
          <w:b/>
          <w:sz w:val="28"/>
        </w:rPr>
      </w:pPr>
      <w:bookmarkStart w:id="376" w:name="_Toc426663023"/>
      <w:bookmarkStart w:id="377" w:name="_Toc426663441"/>
      <w:bookmarkStart w:id="378" w:name="_Toc428606865"/>
      <w:bookmarkStart w:id="379" w:name="_Toc444696178"/>
      <w:bookmarkStart w:id="380" w:name="_Toc444696498"/>
      <w:bookmarkStart w:id="381" w:name="_Toc444697076"/>
    </w:p>
    <w:p w:rsidR="00B57F61" w:rsidRPr="00197B78" w:rsidRDefault="00B57F61" w:rsidP="00A070D3">
      <w:pPr>
        <w:widowControl w:val="0"/>
        <w:spacing w:after="0" w:line="288" w:lineRule="auto"/>
        <w:jc w:val="center"/>
        <w:rPr>
          <w:rStyle w:val="BodyTextChar"/>
          <w:rFonts w:ascii="Times New Roman" w:hAnsi="Times New Roman" w:cs="Times New Roman"/>
          <w:b/>
          <w:bCs/>
          <w:i/>
          <w:sz w:val="28"/>
          <w:lang w:val="vi-VN"/>
        </w:rPr>
      </w:pPr>
      <w:r w:rsidRPr="00197B78">
        <w:rPr>
          <w:rStyle w:val="BodyTextChar"/>
          <w:rFonts w:ascii="Times New Roman" w:hAnsi="Times New Roman" w:cs="Times New Roman"/>
          <w:b/>
          <w:i/>
          <w:sz w:val="28"/>
          <w:lang w:val="vi-VN"/>
        </w:rPr>
        <w:t>Chương 2</w:t>
      </w:r>
      <w:bookmarkEnd w:id="52"/>
      <w:bookmarkEnd w:id="53"/>
      <w:bookmarkEnd w:id="54"/>
      <w:bookmarkEnd w:id="374"/>
      <w:bookmarkEnd w:id="375"/>
      <w:bookmarkEnd w:id="376"/>
      <w:bookmarkEnd w:id="377"/>
      <w:bookmarkEnd w:id="378"/>
      <w:bookmarkEnd w:id="379"/>
      <w:bookmarkEnd w:id="380"/>
      <w:bookmarkEnd w:id="381"/>
    </w:p>
    <w:p w:rsidR="00B57F61" w:rsidRPr="00197B78" w:rsidRDefault="00B57F61" w:rsidP="00A070D3">
      <w:pPr>
        <w:widowControl w:val="0"/>
        <w:spacing w:after="0" w:line="288" w:lineRule="auto"/>
        <w:jc w:val="center"/>
        <w:rPr>
          <w:rStyle w:val="BodyTextChar"/>
          <w:rFonts w:ascii="Times New Roman" w:hAnsi="Times New Roman" w:cs="Times New Roman"/>
          <w:b/>
          <w:sz w:val="28"/>
          <w:lang w:val="vi-VN"/>
        </w:rPr>
      </w:pPr>
      <w:bookmarkStart w:id="382" w:name="_Toc392469418"/>
      <w:bookmarkStart w:id="383" w:name="_Toc392498588"/>
      <w:bookmarkStart w:id="384" w:name="_Toc392498825"/>
      <w:bookmarkStart w:id="385" w:name="_Toc421177726"/>
      <w:bookmarkStart w:id="386" w:name="_Toc421177979"/>
      <w:bookmarkStart w:id="387" w:name="_Toc426663024"/>
      <w:bookmarkStart w:id="388" w:name="_Toc426663442"/>
      <w:bookmarkStart w:id="389" w:name="_Toc428606866"/>
      <w:bookmarkStart w:id="390" w:name="_Toc444696179"/>
      <w:bookmarkStart w:id="391" w:name="_Toc444696499"/>
      <w:bookmarkStart w:id="392" w:name="_Toc444697077"/>
      <w:r w:rsidRPr="00197B78">
        <w:rPr>
          <w:rStyle w:val="BodyTextChar"/>
          <w:rFonts w:ascii="Times New Roman" w:hAnsi="Times New Roman" w:cs="Times New Roman"/>
          <w:b/>
          <w:sz w:val="28"/>
          <w:lang w:val="vi-VN"/>
        </w:rPr>
        <w:t>THỰC TRẠNG HOẠT ĐỘNG ĐÁNH GIÁ GIẢNG VIỂN</w:t>
      </w:r>
    </w:p>
    <w:p w:rsidR="00B57F61" w:rsidRPr="00197B78" w:rsidRDefault="00B57F61" w:rsidP="00A070D3">
      <w:pPr>
        <w:widowControl w:val="0"/>
        <w:spacing w:after="0" w:line="288" w:lineRule="auto"/>
        <w:jc w:val="center"/>
        <w:rPr>
          <w:rStyle w:val="BodyTextChar"/>
          <w:rFonts w:ascii="Times New Roman" w:hAnsi="Times New Roman" w:cs="Times New Roman"/>
          <w:b/>
          <w:sz w:val="28"/>
          <w:lang w:val="vi-VN"/>
        </w:rPr>
      </w:pPr>
      <w:r w:rsidRPr="00197B78">
        <w:rPr>
          <w:rStyle w:val="BodyTextChar"/>
          <w:rFonts w:ascii="Times New Roman" w:hAnsi="Times New Roman" w:cs="Times New Roman"/>
          <w:b/>
          <w:sz w:val="28"/>
          <w:lang w:val="vi-VN"/>
        </w:rPr>
        <w:t>ĐẠI HỌC NƯỚC CỘNG HÒA DẪN CHỦ NHÂN DÂN LÀO</w:t>
      </w:r>
      <w:bookmarkStart w:id="393" w:name="_Toc392469435"/>
      <w:bookmarkStart w:id="394" w:name="_Toc392498605"/>
      <w:bookmarkStart w:id="395" w:name="_Toc392498842"/>
      <w:bookmarkStart w:id="396" w:name="_Toc397694792"/>
      <w:bookmarkStart w:id="397" w:name="_Toc397694898"/>
      <w:bookmarkStart w:id="398" w:name="_Toc397694993"/>
      <w:bookmarkStart w:id="399" w:name="_Toc413784689"/>
      <w:bookmarkStart w:id="400" w:name="_Toc413785099"/>
      <w:bookmarkStart w:id="401" w:name="_Toc419984611"/>
      <w:bookmarkStart w:id="402" w:name="_Toc421177767"/>
      <w:bookmarkStart w:id="403" w:name="_Toc421178020"/>
      <w:bookmarkStart w:id="404" w:name="_Toc426663067"/>
      <w:bookmarkStart w:id="405" w:name="_Toc426663485"/>
      <w:bookmarkStart w:id="406" w:name="_Toc428606965"/>
      <w:bookmarkEnd w:id="382"/>
      <w:bookmarkEnd w:id="383"/>
      <w:bookmarkEnd w:id="384"/>
      <w:bookmarkEnd w:id="385"/>
      <w:bookmarkEnd w:id="386"/>
      <w:bookmarkEnd w:id="387"/>
      <w:bookmarkEnd w:id="388"/>
      <w:bookmarkEnd w:id="389"/>
      <w:bookmarkEnd w:id="390"/>
      <w:bookmarkEnd w:id="391"/>
      <w:bookmarkEnd w:id="392"/>
    </w:p>
    <w:p w:rsidR="00197B78" w:rsidRPr="00197B78" w:rsidRDefault="00197B78" w:rsidP="00A070D3">
      <w:pPr>
        <w:widowControl w:val="0"/>
        <w:spacing w:after="0" w:line="288" w:lineRule="auto"/>
        <w:ind w:firstLine="567"/>
        <w:jc w:val="both"/>
        <w:rPr>
          <w:rFonts w:ascii="Times New Roman" w:hAnsi="Times New Roman" w:cs="Times New Roman"/>
          <w:b/>
          <w:bCs/>
          <w:sz w:val="10"/>
        </w:rPr>
      </w:pPr>
    </w:p>
    <w:p w:rsidR="00B57F61" w:rsidRPr="00197B78" w:rsidRDefault="00B57F61" w:rsidP="00A070D3">
      <w:pPr>
        <w:widowControl w:val="0"/>
        <w:spacing w:after="0" w:line="288" w:lineRule="auto"/>
        <w:ind w:firstLine="567"/>
        <w:jc w:val="both"/>
        <w:rPr>
          <w:rStyle w:val="BodyTextChar"/>
          <w:rFonts w:ascii="Times New Roman" w:hAnsi="Times New Roman" w:cs="Times New Roman"/>
          <w:b/>
          <w:sz w:val="28"/>
          <w:lang w:val="vi-VN"/>
        </w:rPr>
      </w:pPr>
      <w:r w:rsidRPr="00197B78">
        <w:rPr>
          <w:rFonts w:ascii="Times New Roman" w:hAnsi="Times New Roman" w:cs="Times New Roman"/>
          <w:b/>
          <w:bCs/>
          <w:sz w:val="28"/>
          <w:lang w:val="vi-VN"/>
        </w:rPr>
        <w:t xml:space="preserve">2.1. Khái quát về </w:t>
      </w:r>
      <w:r w:rsidRPr="00197B78">
        <w:rPr>
          <w:rStyle w:val="BodyTextChar"/>
          <w:rFonts w:ascii="Times New Roman" w:hAnsi="Times New Roman" w:cs="Times New Roman"/>
          <w:b/>
          <w:sz w:val="28"/>
          <w:lang w:val="vi-VN"/>
        </w:rPr>
        <w:t>giáo dục đại học ở nước CHDCND Lào</w:t>
      </w:r>
    </w:p>
    <w:p w:rsidR="00B57F61" w:rsidRPr="00197B78" w:rsidRDefault="00B57F61" w:rsidP="00A070D3">
      <w:pPr>
        <w:widowControl w:val="0"/>
        <w:spacing w:after="0" w:line="288" w:lineRule="auto"/>
        <w:ind w:firstLine="567"/>
        <w:jc w:val="both"/>
        <w:rPr>
          <w:rStyle w:val="BodyTextChar"/>
          <w:rFonts w:ascii="Times New Roman" w:hAnsi="Times New Roman" w:cs="Times New Roman"/>
          <w:b/>
          <w:i/>
          <w:sz w:val="28"/>
          <w:lang w:val="vi-VN"/>
        </w:rPr>
      </w:pPr>
      <w:r w:rsidRPr="00197B78">
        <w:rPr>
          <w:rStyle w:val="BodyTextChar"/>
          <w:rFonts w:ascii="Times New Roman" w:hAnsi="Times New Roman" w:cs="Times New Roman"/>
          <w:b/>
          <w:i/>
          <w:sz w:val="28"/>
          <w:lang w:val="vi-VN"/>
        </w:rPr>
        <w:t>2.1.1. Sự phát triển giáo dục đại học của nước CHDCND Lào</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Sau khi đất nước được hoàn toàn giải phóng ngày 02/12/1975, Nước CHDCND Lào nhanh chóng bắt tay xây dựng kinh tế văn hóa xã hội của đất nước. Trong công cuộc đó, giáo dục và đào tạo được Đảng và Nhà nước Lào đặc biệt quan tâm. Tuy nhiên, sự phát triển giáo dục của nước Lào nói chung đặc biệt là giáo dục đại học gặp không ít khó khăn. Tốc độ, qui mô giáo dục cũng như chất lượng giáo dục chưa được như mong muốn.</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pacing w:val="2"/>
          <w:sz w:val="28"/>
          <w:lang w:val="vi-VN"/>
        </w:rPr>
      </w:pPr>
      <w:r w:rsidRPr="00197B78">
        <w:rPr>
          <w:rFonts w:ascii="Times New Roman" w:hAnsi="Times New Roman" w:cs="Times New Roman"/>
          <w:spacing w:val="2"/>
          <w:sz w:val="28"/>
          <w:lang w:val="vi-VN"/>
        </w:rPr>
        <w:t xml:space="preserve">Qua hơn 12 năm đã thành lập ba trưởng ĐH của nước Lào để đào tạo nguồn nhân lực cho sự phát triển kinh tế- xã hội của đất nước. </w:t>
      </w:r>
      <w:r w:rsidRPr="00197B78">
        <w:rPr>
          <w:rFonts w:ascii="Times New Roman" w:hAnsi="Times New Roman" w:cs="Times New Roman"/>
          <w:bCs/>
          <w:spacing w:val="2"/>
          <w:sz w:val="28"/>
          <w:lang w:val="vi-VN"/>
        </w:rPr>
        <w:t xml:space="preserve">Giáo dục đại học nước Lào </w:t>
      </w:r>
      <w:r w:rsidRPr="00197B78">
        <w:rPr>
          <w:rFonts w:ascii="Times New Roman" w:hAnsi="Times New Roman" w:cs="Times New Roman"/>
          <w:bCs/>
          <w:spacing w:val="2"/>
          <w:sz w:val="28"/>
          <w:lang w:val="vi-VN"/>
        </w:rPr>
        <w:lastRenderedPageBreak/>
        <w:t>trong giải đoạn đổi mới đã đạt được những thành tựu nhất định về số lượng và chất lượng. Giáo dục đại học đã từng bước đáp ứng nhu cầu học tập của con em các bộ tộc Lào.</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bCs/>
          <w:sz w:val="28"/>
          <w:lang w:val="vi-VN"/>
        </w:rPr>
      </w:pPr>
      <w:r w:rsidRPr="00197B78">
        <w:rPr>
          <w:rFonts w:ascii="Times New Roman" w:hAnsi="Times New Roman" w:cs="Times New Roman"/>
          <w:bCs/>
          <w:sz w:val="28"/>
          <w:lang w:val="vi-VN"/>
        </w:rPr>
        <w:t>Tuy nhiên chất lượng giáo dục đại học nói chung, hiện nay còn thấp chưa đáp ứng được yêu cầu phát triển kính tế - xã hội của đất nước. “Trình độ kiến thức kỹ năng thực hành phương pháp tư duy khoa học...... của đa số sinh viên còn yếu, số đống sinh viên tốt nghiệp chưa có khả năng thích ứng đối với những biền đổi nhanh chóng trong ngành nghề” (Trích Nghị quyết Hội nghị lần thứ VII Ban chấp hành Trung Ương Đảng khóa VIII).</w:t>
      </w:r>
    </w:p>
    <w:p w:rsidR="00B57F61" w:rsidRPr="00197B78" w:rsidRDefault="00B57F61" w:rsidP="00A070D3">
      <w:pPr>
        <w:widowControl w:val="0"/>
        <w:spacing w:after="0" w:line="288" w:lineRule="auto"/>
        <w:ind w:firstLine="567"/>
        <w:jc w:val="both"/>
        <w:rPr>
          <w:rStyle w:val="BodyTextChar"/>
          <w:rFonts w:ascii="Times New Roman" w:hAnsi="Times New Roman" w:cs="Times New Roman"/>
          <w:b/>
          <w:i/>
          <w:sz w:val="28"/>
          <w:lang w:val="vi-VN"/>
        </w:rPr>
      </w:pPr>
      <w:r w:rsidRPr="00197B78">
        <w:rPr>
          <w:rStyle w:val="BodyTextChar"/>
          <w:rFonts w:ascii="Times New Roman" w:hAnsi="Times New Roman" w:cs="Times New Roman"/>
          <w:b/>
          <w:i/>
          <w:sz w:val="28"/>
          <w:lang w:val="vi-VN"/>
        </w:rPr>
        <w:t>2.1.2. Về đội ngũ  giảng viên các trường đại học nước Lào</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Cùng với việc đầu tư các điều kiện đảm bảo hoạt động đào tạo của các trường đại học, Đảng và Nhà nước Lào đặc biệt quan tâm đến công tác xây dựng và phát triển đội ngũ giảng viên của các trường đại học. Đội ngũ giảng viên của các trường ngày càng lớn mạnh, từng bước phát triển theo định hướng đạt chuẩn về đội ngũ, đảm bảo hài hòa các yếu tố về số lượng và cơ cấu và chất lượng. Số liệu thống kê của bảng 2.1 dưới đây phản ánh thực trạng đội ngũ giảng viên của các trường đại học ở nước CHDNND Lào.</w:t>
      </w:r>
    </w:p>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
          <w:i/>
          <w:sz w:val="28"/>
          <w:lang w:val="vi-VN"/>
        </w:rPr>
      </w:pPr>
      <w:r w:rsidRPr="00197B78">
        <w:rPr>
          <w:rFonts w:ascii="Times New Roman" w:hAnsi="Times New Roman" w:cs="Times New Roman"/>
          <w:b/>
          <w:bCs/>
          <w:i/>
          <w:sz w:val="28"/>
          <w:lang w:val="vi-VN"/>
        </w:rPr>
        <w:t>Bảng 2.1: Số liệu về đội ngũ giảng viên các trường đại học nước CHDCND Lào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776"/>
        <w:gridCol w:w="1345"/>
        <w:gridCol w:w="933"/>
        <w:gridCol w:w="1139"/>
        <w:gridCol w:w="1246"/>
        <w:gridCol w:w="931"/>
        <w:gridCol w:w="931"/>
      </w:tblGrid>
      <w:tr w:rsidR="00B57F61" w:rsidRPr="00197B78" w:rsidTr="00197B78">
        <w:trPr>
          <w:jc w:val="center"/>
        </w:trPr>
        <w:tc>
          <w:tcPr>
            <w:tcW w:w="123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
                <w:bCs/>
                <w:i/>
                <w:sz w:val="28"/>
              </w:rPr>
            </w:pPr>
            <w:r w:rsidRPr="00197B78">
              <w:rPr>
                <w:rFonts w:ascii="Times New Roman" w:hAnsi="Times New Roman" w:cs="Times New Roman"/>
                <w:b/>
                <w:bCs/>
                <w:i/>
                <w:sz w:val="28"/>
                <w:lang w:val="vi-VN"/>
              </w:rPr>
              <w:t>Trường và qui mô đào tạo</w:t>
            </w:r>
          </w:p>
        </w:tc>
        <w:tc>
          <w:tcPr>
            <w:tcW w:w="1093" w:type="pct"/>
            <w:gridSpan w:val="2"/>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
                <w:bCs/>
                <w:i/>
                <w:sz w:val="28"/>
              </w:rPr>
            </w:pPr>
            <w:r w:rsidRPr="00197B78">
              <w:rPr>
                <w:rFonts w:ascii="Times New Roman" w:hAnsi="Times New Roman" w:cs="Times New Roman"/>
                <w:b/>
                <w:bCs/>
                <w:i/>
                <w:sz w:val="28"/>
              </w:rPr>
              <w:t>Tổng số GV</w:t>
            </w:r>
          </w:p>
        </w:tc>
        <w:tc>
          <w:tcPr>
            <w:tcW w:w="2671" w:type="pct"/>
            <w:gridSpan w:val="5"/>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
                <w:bCs/>
                <w:i/>
                <w:sz w:val="28"/>
              </w:rPr>
            </w:pPr>
            <w:r w:rsidRPr="00197B78">
              <w:rPr>
                <w:rFonts w:ascii="Times New Roman" w:hAnsi="Times New Roman" w:cs="Times New Roman"/>
                <w:b/>
                <w:bCs/>
                <w:i/>
                <w:sz w:val="28"/>
              </w:rPr>
              <w:t>Trình độ</w:t>
            </w:r>
          </w:p>
        </w:tc>
      </w:tr>
      <w:tr w:rsidR="00B57F61" w:rsidRPr="00197B78" w:rsidTr="00197B78">
        <w:trPr>
          <w:jc w:val="center"/>
        </w:trPr>
        <w:tc>
          <w:tcPr>
            <w:tcW w:w="1237" w:type="pct"/>
            <w:vMerge/>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p>
        </w:tc>
        <w:tc>
          <w:tcPr>
            <w:tcW w:w="400"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Nam</w:t>
            </w:r>
          </w:p>
        </w:tc>
        <w:tc>
          <w:tcPr>
            <w:tcW w:w="693"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Nữ</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GS.TS</w:t>
            </w: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PGS.TS</w:t>
            </w: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TS</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Ths</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40" w:lineRule="auto"/>
              <w:jc w:val="center"/>
              <w:rPr>
                <w:rFonts w:ascii="Times New Roman" w:hAnsi="Times New Roman" w:cs="Times New Roman"/>
                <w:bCs/>
                <w:i/>
                <w:sz w:val="28"/>
              </w:rPr>
            </w:pPr>
            <w:r w:rsidRPr="00197B78">
              <w:rPr>
                <w:rFonts w:ascii="Times New Roman" w:hAnsi="Times New Roman" w:cs="Times New Roman"/>
                <w:bCs/>
                <w:i/>
                <w:sz w:val="28"/>
              </w:rPr>
              <w:t>CN</w:t>
            </w:r>
          </w:p>
        </w:tc>
      </w:tr>
      <w:tr w:rsidR="00B57F61" w:rsidRPr="00197B78" w:rsidTr="00197B78">
        <w:trPr>
          <w:jc w:val="center"/>
        </w:trPr>
        <w:tc>
          <w:tcPr>
            <w:tcW w:w="123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bCs/>
                <w:sz w:val="28"/>
              </w:rPr>
              <w:t>ĐH Quốc gia</w:t>
            </w:r>
          </w:p>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sz w:val="28"/>
              </w:rPr>
              <w:t>30.439 SV</w:t>
            </w:r>
          </w:p>
        </w:tc>
        <w:tc>
          <w:tcPr>
            <w:tcW w:w="1093" w:type="pct"/>
            <w:gridSpan w:val="2"/>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577</w:t>
            </w:r>
          </w:p>
        </w:tc>
        <w:tc>
          <w:tcPr>
            <w:tcW w:w="481"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7</w:t>
            </w:r>
          </w:p>
        </w:tc>
        <w:tc>
          <w:tcPr>
            <w:tcW w:w="58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50</w:t>
            </w:r>
          </w:p>
        </w:tc>
        <w:tc>
          <w:tcPr>
            <w:tcW w:w="642"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108</w:t>
            </w:r>
          </w:p>
        </w:tc>
        <w:tc>
          <w:tcPr>
            <w:tcW w:w="480"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283</w:t>
            </w:r>
          </w:p>
        </w:tc>
        <w:tc>
          <w:tcPr>
            <w:tcW w:w="480"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109</w:t>
            </w:r>
          </w:p>
        </w:tc>
      </w:tr>
      <w:tr w:rsidR="00B57F61" w:rsidRPr="00197B78" w:rsidTr="00197B78">
        <w:trPr>
          <w:jc w:val="center"/>
        </w:trPr>
        <w:tc>
          <w:tcPr>
            <w:tcW w:w="1237"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p>
        </w:tc>
        <w:tc>
          <w:tcPr>
            <w:tcW w:w="40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93"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262</w:t>
            </w:r>
          </w:p>
        </w:tc>
        <w:tc>
          <w:tcPr>
            <w:tcW w:w="481"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587"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42"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r>
      <w:tr w:rsidR="00B57F61" w:rsidRPr="00197B78" w:rsidTr="00197B78">
        <w:trPr>
          <w:jc w:val="center"/>
        </w:trPr>
        <w:tc>
          <w:tcPr>
            <w:tcW w:w="123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bCs/>
                <w:sz w:val="28"/>
              </w:rPr>
              <w:t>ĐH Champasak</w:t>
            </w:r>
          </w:p>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bCs/>
                <w:sz w:val="28"/>
              </w:rPr>
              <w:t>3473 SV</w:t>
            </w:r>
          </w:p>
        </w:tc>
        <w:tc>
          <w:tcPr>
            <w:tcW w:w="1093" w:type="pct"/>
            <w:gridSpan w:val="2"/>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283</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04</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53</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226</w:t>
            </w:r>
          </w:p>
        </w:tc>
      </w:tr>
      <w:tr w:rsidR="00B57F61" w:rsidRPr="00197B78" w:rsidTr="00197B78">
        <w:trPr>
          <w:jc w:val="center"/>
        </w:trPr>
        <w:tc>
          <w:tcPr>
            <w:tcW w:w="1237"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p>
        </w:tc>
        <w:tc>
          <w:tcPr>
            <w:tcW w:w="40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93"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92</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r>
      <w:tr w:rsidR="00B57F61" w:rsidRPr="00197B78" w:rsidTr="00197B78">
        <w:trPr>
          <w:jc w:val="center"/>
        </w:trPr>
        <w:tc>
          <w:tcPr>
            <w:tcW w:w="123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lang w:val="vi-VN"/>
              </w:rPr>
            </w:pPr>
            <w:r w:rsidRPr="00197B78">
              <w:rPr>
                <w:rFonts w:ascii="Times New Roman" w:hAnsi="Times New Roman" w:cs="Times New Roman"/>
                <w:bCs/>
                <w:sz w:val="28"/>
              </w:rPr>
              <w:t>ĐH Savannakhet</w:t>
            </w:r>
          </w:p>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lang w:val="vi-VN"/>
              </w:rPr>
            </w:pPr>
            <w:r w:rsidRPr="00197B78">
              <w:rPr>
                <w:rFonts w:ascii="Times New Roman" w:hAnsi="Times New Roman" w:cs="Times New Roman"/>
                <w:bCs/>
                <w:sz w:val="28"/>
                <w:lang w:val="vi-VN"/>
              </w:rPr>
              <w:t>2506 SV</w:t>
            </w:r>
          </w:p>
        </w:tc>
        <w:tc>
          <w:tcPr>
            <w:tcW w:w="1093" w:type="pct"/>
            <w:gridSpan w:val="2"/>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216</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lang w:val="vi-VN"/>
              </w:rPr>
            </w:pPr>
            <w:r w:rsidRPr="00197B78">
              <w:rPr>
                <w:rFonts w:ascii="Times New Roman" w:hAnsi="Times New Roman" w:cs="Times New Roman"/>
                <w:bCs/>
                <w:sz w:val="28"/>
                <w:lang w:val="vi-VN"/>
              </w:rPr>
              <w:t>01</w:t>
            </w: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04</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lang w:val="vi-VN"/>
              </w:rPr>
            </w:pPr>
            <w:r w:rsidRPr="00197B78">
              <w:rPr>
                <w:rFonts w:ascii="Times New Roman" w:hAnsi="Times New Roman" w:cs="Times New Roman"/>
                <w:bCs/>
                <w:sz w:val="28"/>
              </w:rPr>
              <w:t>2</w:t>
            </w:r>
            <w:r w:rsidRPr="00197B78">
              <w:rPr>
                <w:rFonts w:ascii="Times New Roman" w:hAnsi="Times New Roman" w:cs="Times New Roman"/>
                <w:bCs/>
                <w:sz w:val="28"/>
                <w:lang w:val="vi-VN"/>
              </w:rPr>
              <w:t>2</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189</w:t>
            </w:r>
          </w:p>
        </w:tc>
      </w:tr>
      <w:tr w:rsidR="00B57F61" w:rsidRPr="00197B78" w:rsidTr="00197B78">
        <w:trPr>
          <w:jc w:val="center"/>
        </w:trPr>
        <w:tc>
          <w:tcPr>
            <w:tcW w:w="1237"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p>
        </w:tc>
        <w:tc>
          <w:tcPr>
            <w:tcW w:w="40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93"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100</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r>
      <w:tr w:rsidR="00B57F61" w:rsidRPr="00197B78" w:rsidTr="00197B78">
        <w:trPr>
          <w:jc w:val="center"/>
        </w:trPr>
        <w:tc>
          <w:tcPr>
            <w:tcW w:w="1237" w:type="pct"/>
            <w:vMerge w:val="restart"/>
            <w:tcMar>
              <w:left w:w="0" w:type="dxa"/>
              <w:right w:w="57" w:type="dxa"/>
            </w:tcMar>
            <w:vAlign w:val="center"/>
          </w:tcPr>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bCs/>
                <w:sz w:val="28"/>
              </w:rPr>
              <w:t>ĐHSP Pakse</w:t>
            </w:r>
          </w:p>
          <w:p w:rsidR="00B57F61" w:rsidRPr="00197B78" w:rsidRDefault="00B57F61" w:rsidP="00A070D3">
            <w:pPr>
              <w:widowControl w:val="0"/>
              <w:autoSpaceDE w:val="0"/>
              <w:autoSpaceDN w:val="0"/>
              <w:adjustRightInd w:val="0"/>
              <w:spacing w:after="0" w:line="288" w:lineRule="auto"/>
              <w:rPr>
                <w:rFonts w:ascii="Times New Roman" w:hAnsi="Times New Roman" w:cs="Times New Roman"/>
                <w:bCs/>
                <w:sz w:val="28"/>
              </w:rPr>
            </w:pPr>
            <w:r w:rsidRPr="00197B78">
              <w:rPr>
                <w:rFonts w:ascii="Times New Roman" w:hAnsi="Times New Roman" w:cs="Times New Roman"/>
                <w:sz w:val="28"/>
              </w:rPr>
              <w:t>2.546 SV</w:t>
            </w:r>
          </w:p>
        </w:tc>
        <w:tc>
          <w:tcPr>
            <w:tcW w:w="1093" w:type="pct"/>
            <w:gridSpan w:val="2"/>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157</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0</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20</w:t>
            </w: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bCs/>
                <w:sz w:val="28"/>
              </w:rPr>
              <w:t>137</w:t>
            </w:r>
          </w:p>
        </w:tc>
      </w:tr>
      <w:tr w:rsidR="00B57F61" w:rsidRPr="00197B78" w:rsidTr="00197B78">
        <w:trPr>
          <w:jc w:val="center"/>
        </w:trPr>
        <w:tc>
          <w:tcPr>
            <w:tcW w:w="1237" w:type="pct"/>
            <w:vMerge/>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0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93"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r w:rsidRPr="00197B78">
              <w:rPr>
                <w:rFonts w:ascii="Times New Roman" w:hAnsi="Times New Roman" w:cs="Times New Roman"/>
                <w:sz w:val="28"/>
              </w:rPr>
              <w:t>41</w:t>
            </w:r>
          </w:p>
        </w:tc>
        <w:tc>
          <w:tcPr>
            <w:tcW w:w="481"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587"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642"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c>
          <w:tcPr>
            <w:tcW w:w="480" w:type="pct"/>
            <w:tcMar>
              <w:left w:w="0" w:type="dxa"/>
              <w:right w:w="57" w:type="dxa"/>
            </w:tcMar>
            <w:vAlign w:val="center"/>
          </w:tcPr>
          <w:p w:rsidR="00B57F61" w:rsidRPr="00197B78" w:rsidRDefault="00B57F61" w:rsidP="00A070D3">
            <w:pPr>
              <w:widowControl w:val="0"/>
              <w:autoSpaceDE w:val="0"/>
              <w:autoSpaceDN w:val="0"/>
              <w:adjustRightInd w:val="0"/>
              <w:spacing w:after="0" w:line="288" w:lineRule="auto"/>
              <w:jc w:val="center"/>
              <w:rPr>
                <w:rFonts w:ascii="Times New Roman" w:hAnsi="Times New Roman" w:cs="Times New Roman"/>
                <w:bCs/>
                <w:sz w:val="28"/>
              </w:rPr>
            </w:pPr>
          </w:p>
        </w:tc>
      </w:tr>
    </w:tbl>
    <w:p w:rsidR="00197B78" w:rsidRPr="00197B78" w:rsidRDefault="00197B78" w:rsidP="00A070D3">
      <w:pPr>
        <w:widowControl w:val="0"/>
        <w:autoSpaceDE w:val="0"/>
        <w:autoSpaceDN w:val="0"/>
        <w:adjustRightInd w:val="0"/>
        <w:spacing w:after="0" w:line="288" w:lineRule="auto"/>
        <w:ind w:firstLine="567"/>
        <w:jc w:val="both"/>
        <w:rPr>
          <w:rFonts w:ascii="Times New Roman" w:hAnsi="Times New Roman" w:cs="Times New Roman"/>
          <w:bCs/>
          <w:spacing w:val="4"/>
          <w:sz w:val="16"/>
        </w:rPr>
      </w:pP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bCs/>
          <w:spacing w:val="4"/>
          <w:sz w:val="28"/>
          <w:lang w:val="vi-VN"/>
        </w:rPr>
      </w:pPr>
      <w:r w:rsidRPr="00197B78">
        <w:rPr>
          <w:rFonts w:ascii="Times New Roman" w:hAnsi="Times New Roman" w:cs="Times New Roman"/>
          <w:bCs/>
          <w:spacing w:val="4"/>
          <w:sz w:val="28"/>
          <w:lang w:val="vi-VN"/>
        </w:rPr>
        <w:t>Kết quả số liệu (bảng 2.1) cho thấy, mặc dù đội ngũ giảng viên các trường đại học của Lào đã có những phát triển đáng kể, tuy nhiên, xét theo qui chuẩn về đội ngũ giảng viên của một số nước, chẳng hạn như Việt Nam, có thể nhận thấy những bất cập của đội ngũ giảng viên các trường đại học Lào như sau:</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bCs/>
          <w:sz w:val="28"/>
          <w:lang w:val="vi-VN"/>
        </w:rPr>
      </w:pPr>
      <w:r w:rsidRPr="00197B78">
        <w:rPr>
          <w:rFonts w:ascii="Times New Roman" w:hAnsi="Times New Roman" w:cs="Times New Roman"/>
          <w:bCs/>
          <w:sz w:val="28"/>
          <w:lang w:val="vi-VN"/>
        </w:rPr>
        <w:t xml:space="preserve">- </w:t>
      </w:r>
      <w:r w:rsidRPr="00197B78">
        <w:rPr>
          <w:rFonts w:ascii="Times New Roman" w:hAnsi="Times New Roman" w:cs="Times New Roman"/>
          <w:bCs/>
          <w:spacing w:val="-4"/>
          <w:sz w:val="28"/>
          <w:lang w:val="vi-VN"/>
        </w:rPr>
        <w:t>Số lượng giảng viên chưa đáp ứng với qui mô đào tạo. Xét tỷ lệ sinh viên trên giảng viên của mỗi trường đều cao hơn tỷ lệ qui chuẩn của Việt Nam</w:t>
      </w:r>
      <w:r w:rsidRPr="00197B78">
        <w:rPr>
          <w:rFonts w:ascii="Times New Roman" w:hAnsi="Times New Roman" w:cs="Times New Roman"/>
          <w:bCs/>
          <w:sz w:val="28"/>
          <w:lang w:val="vi-VN"/>
        </w:rPr>
        <w:t>;</w:t>
      </w:r>
    </w:p>
    <w:p w:rsidR="00B57F61" w:rsidRPr="00197B78" w:rsidRDefault="00B57F61" w:rsidP="00A070D3">
      <w:pPr>
        <w:widowControl w:val="0"/>
        <w:autoSpaceDE w:val="0"/>
        <w:autoSpaceDN w:val="0"/>
        <w:adjustRightInd w:val="0"/>
        <w:spacing w:after="0" w:line="288" w:lineRule="auto"/>
        <w:ind w:firstLine="567"/>
        <w:jc w:val="both"/>
        <w:rPr>
          <w:rFonts w:ascii="Times New Roman" w:hAnsi="Times New Roman" w:cs="Times New Roman"/>
          <w:bCs/>
          <w:sz w:val="28"/>
          <w:lang w:val="vi-VN"/>
        </w:rPr>
      </w:pPr>
      <w:r w:rsidRPr="00197B78">
        <w:rPr>
          <w:rFonts w:ascii="Times New Roman" w:hAnsi="Times New Roman" w:cs="Times New Roman"/>
          <w:bCs/>
          <w:sz w:val="28"/>
          <w:lang w:val="vi-VN"/>
        </w:rPr>
        <w:t>- Về trình độ học vấn, ngoài Đại học Quốc gia Lào, các trường đại học khác không có giảng viên có chức danh GS, PGS; tỷ lệ giảng viên có trình độ tiến sĩ còn thấp; một số trường đại học vẫn phải sử dụng giảng viên có trình độ cao đẳng.</w:t>
      </w:r>
    </w:p>
    <w:p w:rsidR="00B57F61" w:rsidRPr="00197B78" w:rsidRDefault="00B57F61" w:rsidP="00A070D3">
      <w:pPr>
        <w:pStyle w:val="Bodytext10"/>
        <w:shd w:val="clear" w:color="auto" w:fill="auto"/>
        <w:spacing w:line="288" w:lineRule="auto"/>
        <w:ind w:firstLine="567"/>
        <w:jc w:val="both"/>
        <w:rPr>
          <w:rFonts w:ascii="Times New Roman" w:hAnsi="Times New Roman" w:cs="Times New Roman"/>
          <w:spacing w:val="-2"/>
          <w:sz w:val="28"/>
          <w:szCs w:val="28"/>
          <w:lang w:val="vi-VN"/>
        </w:rPr>
      </w:pPr>
      <w:r w:rsidRPr="00197B78">
        <w:rPr>
          <w:rStyle w:val="Bodytext102"/>
          <w:spacing w:val="-2"/>
          <w:sz w:val="28"/>
          <w:szCs w:val="28"/>
          <w:lang w:val="vi-VN" w:eastAsia="vi-VN"/>
        </w:rPr>
        <w:lastRenderedPageBreak/>
        <w:t>Kể từ khi chuyển sang cơ chế thị trường định hướng xã hội chủ nghĩa đến nay, thu nhập và mức sống của GV ĐH đã tăng lên đáng kể nhưng vẫn còn một khoảng cách rất lớn giữa mức sống hiện cỏ với nhu cầu chung của xã hội.</w:t>
      </w:r>
    </w:p>
    <w:p w:rsidR="00B57F61" w:rsidRPr="00197B78" w:rsidRDefault="00B57F61" w:rsidP="00A070D3">
      <w:pPr>
        <w:pStyle w:val="Heading1"/>
        <w:spacing w:before="0" w:after="0" w:line="288" w:lineRule="auto"/>
        <w:ind w:firstLine="567"/>
        <w:jc w:val="both"/>
        <w:rPr>
          <w:rFonts w:ascii="Times New Roman" w:hAnsi="Times New Roman" w:cs="Times New Roman"/>
          <w:sz w:val="28"/>
          <w:szCs w:val="28"/>
          <w:lang w:val="vi-VN"/>
        </w:rPr>
      </w:pPr>
      <w:bookmarkStart w:id="407" w:name="_Toc447055979"/>
      <w:r w:rsidRPr="00197B78">
        <w:rPr>
          <w:rFonts w:ascii="Times New Roman" w:hAnsi="Times New Roman" w:cs="Times New Roman"/>
          <w:sz w:val="28"/>
          <w:szCs w:val="28"/>
          <w:lang w:val="vi-VN"/>
        </w:rPr>
        <w:t>2.2. Khái quát về phương pháp và tổ chức thu thập dữ liệu</w:t>
      </w:r>
      <w:bookmarkEnd w:id="407"/>
      <w:r w:rsidRPr="00197B78">
        <w:rPr>
          <w:rFonts w:ascii="Times New Roman" w:hAnsi="Times New Roman" w:cs="Times New Roman"/>
          <w:sz w:val="28"/>
          <w:szCs w:val="28"/>
          <w:lang w:val="vi-VN"/>
        </w:rPr>
        <w:t xml:space="preserve"> trong nghiên cứu thực trạng đánh giá giảng viên đại học nước CHDCND Lào</w:t>
      </w:r>
    </w:p>
    <w:p w:rsidR="00B57F61" w:rsidRPr="00197B78" w:rsidRDefault="00B57F61" w:rsidP="00A070D3">
      <w:pPr>
        <w:widowControl w:val="0"/>
        <w:spacing w:after="0" w:line="288"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t>2.2 1. Mục đích nghiên cứu</w:t>
      </w:r>
    </w:p>
    <w:p w:rsidR="00B57F61" w:rsidRPr="00197B78" w:rsidRDefault="00B57F61" w:rsidP="00A070D3">
      <w:pPr>
        <w:pStyle w:val="Bodytext10"/>
        <w:shd w:val="clear" w:color="auto" w:fill="auto"/>
        <w:spacing w:line="288" w:lineRule="auto"/>
        <w:ind w:firstLine="567"/>
        <w:jc w:val="both"/>
        <w:rPr>
          <w:rStyle w:val="Bodytext0"/>
          <w:rFonts w:ascii="Times New Roman" w:hAnsi="Times New Roman" w:cs="Times New Roman"/>
          <w:spacing w:val="-4"/>
          <w:sz w:val="28"/>
          <w:szCs w:val="28"/>
          <w:lang w:val="vi-VN" w:eastAsia="vi-VN"/>
        </w:rPr>
      </w:pPr>
      <w:r w:rsidRPr="00197B78">
        <w:rPr>
          <w:rStyle w:val="Bodytext0"/>
          <w:rFonts w:ascii="Times New Roman" w:hAnsi="Times New Roman" w:cs="Times New Roman"/>
          <w:spacing w:val="-4"/>
          <w:sz w:val="28"/>
          <w:szCs w:val="28"/>
          <w:lang w:val="vi-VN" w:eastAsia="vi-VN"/>
        </w:rPr>
        <w:t>Nghiên cứu thực tiễn được tổ chức nhằm mục đích thu thập các số liệu thực tế, khách quan về thực trạng hoạt động đánh giá GV ở các trường ĐH của Lào. Trên cơ sở các số liệu đã thu thập được, sẽ phân tích, khái quát để làm cơ sở thực tiến cho việc đế xuất các biện pháp nâng cao hiệu quả hoạt động đánh giá GV ở đại học</w:t>
      </w:r>
      <w:r w:rsidRPr="00197B78">
        <w:rPr>
          <w:rStyle w:val="Bodytext0"/>
          <w:rFonts w:ascii="Times New Roman" w:hAnsi="Times New Roman" w:cs="Times New Roman"/>
          <w:spacing w:val="-4"/>
          <w:sz w:val="28"/>
          <w:szCs w:val="28"/>
          <w:cs/>
          <w:lang w:val="vi-VN" w:eastAsia="vi-VN"/>
        </w:rPr>
        <w:t xml:space="preserve"> </w:t>
      </w:r>
      <w:r w:rsidRPr="00197B78">
        <w:rPr>
          <w:rStyle w:val="Bodytext0"/>
          <w:rFonts w:ascii="Times New Roman" w:hAnsi="Times New Roman" w:cs="Times New Roman"/>
          <w:spacing w:val="-4"/>
          <w:sz w:val="28"/>
          <w:szCs w:val="28"/>
          <w:lang w:val="vi-VN" w:eastAsia="vi-VN"/>
        </w:rPr>
        <w:t>của Lào</w:t>
      </w:r>
    </w:p>
    <w:p w:rsidR="00B57F61" w:rsidRPr="00197B78" w:rsidRDefault="00B57F61" w:rsidP="00A070D3">
      <w:pPr>
        <w:pStyle w:val="Heading2"/>
        <w:spacing w:line="288" w:lineRule="auto"/>
        <w:ind w:firstLine="567"/>
        <w:rPr>
          <w:rFonts w:ascii="Times New Roman" w:hAnsi="Times New Roman" w:cs="Times New Roman"/>
          <w:bCs w:val="0"/>
        </w:rPr>
      </w:pPr>
      <w:bookmarkStart w:id="408" w:name="_Toc213486753"/>
      <w:bookmarkStart w:id="409" w:name="_Toc209694708"/>
      <w:bookmarkStart w:id="410" w:name="_Toc223522507"/>
      <w:bookmarkStart w:id="411" w:name="_Toc223287959"/>
      <w:bookmarkStart w:id="412" w:name="_Toc214128698"/>
      <w:bookmarkStart w:id="413" w:name="_Toc214127604"/>
      <w:bookmarkStart w:id="414" w:name="_Toc214126990"/>
      <w:bookmarkStart w:id="415" w:name="_Toc214126409"/>
      <w:bookmarkStart w:id="416" w:name="_Toc214125937"/>
      <w:bookmarkStart w:id="417" w:name="_Toc447055980"/>
      <w:bookmarkStart w:id="418" w:name="_Toc203127172"/>
      <w:bookmarkStart w:id="419" w:name="_Toc192999018"/>
      <w:bookmarkStart w:id="420" w:name="_Toc192870119"/>
      <w:bookmarkStart w:id="421" w:name="_Toc191700780"/>
      <w:bookmarkStart w:id="422" w:name="_Toc191571506"/>
      <w:r w:rsidRPr="00197B78">
        <w:rPr>
          <w:rFonts w:ascii="Times New Roman" w:hAnsi="Times New Roman" w:cs="Times New Roman"/>
          <w:bCs w:val="0"/>
        </w:rPr>
        <w:t>2.2.2. Phương pháp nghiên cứu</w:t>
      </w:r>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 xml:space="preserve">2.2.2.1.Hồi cứu tư </w:t>
      </w:r>
      <w:bookmarkEnd w:id="408"/>
      <w:bookmarkEnd w:id="409"/>
      <w:r w:rsidRPr="00197B78">
        <w:rPr>
          <w:rFonts w:ascii="Times New Roman" w:hAnsi="Times New Roman" w:cs="Times New Roman"/>
          <w:i/>
          <w:sz w:val="28"/>
          <w:lang w:val="vi-VN"/>
        </w:rPr>
        <w:t>liệu</w:t>
      </w:r>
      <w:bookmarkEnd w:id="410"/>
      <w:bookmarkEnd w:id="411"/>
      <w:bookmarkEnd w:id="412"/>
      <w:bookmarkEnd w:id="413"/>
      <w:bookmarkEnd w:id="414"/>
      <w:bookmarkEnd w:id="415"/>
      <w:bookmarkEnd w:id="416"/>
      <w:bookmarkEnd w:id="417"/>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2.2.2.2. Khảo sát bằng phiếu hỏi</w:t>
      </w:r>
    </w:p>
    <w:p w:rsidR="00B57F61" w:rsidRPr="00197B78" w:rsidRDefault="00B57F61" w:rsidP="00A070D3">
      <w:pPr>
        <w:pStyle w:val="Heading2"/>
        <w:spacing w:line="288" w:lineRule="auto"/>
        <w:ind w:firstLine="567"/>
        <w:rPr>
          <w:rFonts w:ascii="Times New Roman" w:hAnsi="Times New Roman" w:cs="Times New Roman"/>
        </w:rPr>
      </w:pPr>
      <w:bookmarkStart w:id="423" w:name="_Toc213486754"/>
      <w:bookmarkStart w:id="424" w:name="_Toc209694709"/>
      <w:bookmarkStart w:id="425" w:name="_Toc223522508"/>
      <w:bookmarkStart w:id="426" w:name="_Toc223287960"/>
      <w:bookmarkStart w:id="427" w:name="_Toc214128699"/>
      <w:bookmarkStart w:id="428" w:name="_Toc214127605"/>
      <w:bookmarkStart w:id="429" w:name="_Toc214126991"/>
      <w:bookmarkStart w:id="430" w:name="_Toc214126410"/>
      <w:bookmarkStart w:id="431" w:name="_Toc214125938"/>
      <w:bookmarkStart w:id="432" w:name="_Toc447055981"/>
      <w:r w:rsidRPr="00197B78">
        <w:rPr>
          <w:rFonts w:ascii="Times New Roman" w:hAnsi="Times New Roman" w:cs="Times New Roman"/>
        </w:rPr>
        <w:t xml:space="preserve">2.1.3. Tiến hành khảo </w:t>
      </w:r>
      <w:bookmarkEnd w:id="423"/>
      <w:bookmarkEnd w:id="424"/>
      <w:r w:rsidRPr="00197B78">
        <w:rPr>
          <w:rFonts w:ascii="Times New Roman" w:hAnsi="Times New Roman" w:cs="Times New Roman"/>
        </w:rPr>
        <w:t>sát</w:t>
      </w:r>
      <w:bookmarkEnd w:id="425"/>
      <w:bookmarkEnd w:id="426"/>
      <w:bookmarkEnd w:id="427"/>
      <w:bookmarkEnd w:id="428"/>
      <w:bookmarkEnd w:id="429"/>
      <w:bookmarkEnd w:id="430"/>
      <w:bookmarkEnd w:id="431"/>
      <w:bookmarkEnd w:id="432"/>
    </w:p>
    <w:p w:rsidR="00B57F61" w:rsidRPr="00197B78" w:rsidRDefault="00B57F61" w:rsidP="00A070D3">
      <w:pPr>
        <w:spacing w:after="0" w:line="288"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 xml:space="preserve">2.1.3.1. Mục tiêu khảo </w:t>
      </w:r>
      <w:bookmarkEnd w:id="418"/>
      <w:bookmarkEnd w:id="419"/>
      <w:bookmarkEnd w:id="420"/>
      <w:bookmarkEnd w:id="421"/>
      <w:bookmarkEnd w:id="422"/>
      <w:r w:rsidRPr="00197B78">
        <w:rPr>
          <w:rFonts w:ascii="Times New Roman" w:hAnsi="Times New Roman" w:cs="Times New Roman"/>
          <w:bCs/>
          <w:i/>
          <w:iCs/>
          <w:sz w:val="28"/>
          <w:lang w:val="vi-VN"/>
        </w:rPr>
        <w:t>sát</w:t>
      </w:r>
    </w:p>
    <w:p w:rsidR="00B57F61" w:rsidRPr="00197B78" w:rsidRDefault="00B57F61" w:rsidP="00A070D3">
      <w:pPr>
        <w:spacing w:after="0" w:line="288" w:lineRule="auto"/>
        <w:ind w:firstLine="567"/>
        <w:jc w:val="both"/>
        <w:rPr>
          <w:rFonts w:ascii="Times New Roman" w:hAnsi="Times New Roman" w:cs="Times New Roman"/>
          <w:bCs/>
          <w:i/>
          <w:iCs/>
          <w:sz w:val="28"/>
          <w:lang w:val="vi-VN"/>
        </w:rPr>
      </w:pPr>
      <w:bookmarkStart w:id="433" w:name="_Toc203127173"/>
      <w:bookmarkStart w:id="434" w:name="_Toc192999019"/>
      <w:bookmarkStart w:id="435" w:name="_Toc192870120"/>
      <w:bookmarkStart w:id="436" w:name="_Toc191700781"/>
      <w:bookmarkStart w:id="437" w:name="_Toc191571507"/>
      <w:r w:rsidRPr="00197B78">
        <w:rPr>
          <w:rFonts w:ascii="Times New Roman" w:hAnsi="Times New Roman" w:cs="Times New Roman"/>
          <w:bCs/>
          <w:i/>
          <w:iCs/>
          <w:sz w:val="28"/>
          <w:lang w:val="vi-VN"/>
        </w:rPr>
        <w:t>2.1.3.2. Đối tượng khảo sát</w:t>
      </w:r>
    </w:p>
    <w:p w:rsidR="00B57F61" w:rsidRPr="00197B78" w:rsidRDefault="00B57F61" w:rsidP="00A070D3">
      <w:pPr>
        <w:spacing w:after="0" w:line="288" w:lineRule="auto"/>
        <w:ind w:firstLine="567"/>
        <w:jc w:val="both"/>
        <w:rPr>
          <w:rFonts w:ascii="Times New Roman" w:hAnsi="Times New Roman" w:cs="Times New Roman"/>
          <w:bCs/>
          <w:i/>
          <w:iCs/>
          <w:sz w:val="28"/>
          <w:lang w:val="vi-VN"/>
        </w:rPr>
      </w:pPr>
      <w:r w:rsidRPr="00197B78">
        <w:rPr>
          <w:rFonts w:ascii="Times New Roman" w:hAnsi="Times New Roman" w:cs="Times New Roman"/>
          <w:bCs/>
          <w:i/>
          <w:iCs/>
          <w:sz w:val="28"/>
          <w:lang w:val="vi-VN"/>
        </w:rPr>
        <w:t xml:space="preserve">2.1.3.3. Nội dung khảo </w:t>
      </w:r>
      <w:bookmarkEnd w:id="433"/>
      <w:bookmarkEnd w:id="434"/>
      <w:bookmarkEnd w:id="435"/>
      <w:bookmarkEnd w:id="436"/>
      <w:bookmarkEnd w:id="437"/>
      <w:r w:rsidRPr="00197B78">
        <w:rPr>
          <w:rFonts w:ascii="Times New Roman" w:hAnsi="Times New Roman" w:cs="Times New Roman"/>
          <w:bCs/>
          <w:i/>
          <w:iCs/>
          <w:sz w:val="28"/>
          <w:lang w:val="vi-VN"/>
        </w:rPr>
        <w:t>sát</w:t>
      </w:r>
    </w:p>
    <w:p w:rsidR="00B57F61" w:rsidRPr="00197B78" w:rsidRDefault="00B57F61" w:rsidP="00A070D3">
      <w:pPr>
        <w:spacing w:after="0" w:line="288" w:lineRule="auto"/>
        <w:ind w:firstLine="567"/>
        <w:jc w:val="both"/>
        <w:rPr>
          <w:rFonts w:ascii="Times New Roman" w:hAnsi="Times New Roman" w:cs="Times New Roman"/>
          <w:bCs/>
          <w:i/>
          <w:iCs/>
          <w:sz w:val="28"/>
          <w:lang w:val="es-ES"/>
        </w:rPr>
      </w:pPr>
      <w:bookmarkStart w:id="438" w:name="_Toc203127174"/>
      <w:bookmarkStart w:id="439" w:name="_Toc192999020"/>
      <w:bookmarkStart w:id="440" w:name="_Toc192870121"/>
      <w:bookmarkStart w:id="441" w:name="_Toc191700782"/>
      <w:bookmarkStart w:id="442" w:name="_Toc191571508"/>
      <w:r w:rsidRPr="00197B78">
        <w:rPr>
          <w:rFonts w:ascii="Times New Roman" w:hAnsi="Times New Roman" w:cs="Times New Roman"/>
          <w:bCs/>
          <w:i/>
          <w:iCs/>
          <w:sz w:val="28"/>
          <w:lang w:val="es-ES"/>
        </w:rPr>
        <w:t xml:space="preserve">2.1.3.4. Phương pháp khảo </w:t>
      </w:r>
      <w:bookmarkEnd w:id="438"/>
      <w:bookmarkEnd w:id="439"/>
      <w:bookmarkEnd w:id="440"/>
      <w:bookmarkEnd w:id="441"/>
      <w:bookmarkEnd w:id="442"/>
      <w:r w:rsidRPr="00197B78">
        <w:rPr>
          <w:rFonts w:ascii="Times New Roman" w:hAnsi="Times New Roman" w:cs="Times New Roman"/>
          <w:bCs/>
          <w:i/>
          <w:iCs/>
          <w:sz w:val="28"/>
          <w:lang w:val="es-ES"/>
        </w:rPr>
        <w:t>sát</w:t>
      </w:r>
    </w:p>
    <w:p w:rsidR="00B57F61" w:rsidRPr="00197B78" w:rsidRDefault="00B57F61" w:rsidP="00A070D3">
      <w:pPr>
        <w:pStyle w:val="BodyTextIndent3"/>
        <w:numPr>
          <w:ilvl w:val="0"/>
          <w:numId w:val="22"/>
        </w:numPr>
        <w:tabs>
          <w:tab w:val="clear" w:pos="720"/>
          <w:tab w:val="num" w:pos="851"/>
        </w:tabs>
        <w:spacing w:after="0" w:line="288" w:lineRule="auto"/>
        <w:ind w:left="0" w:firstLine="567"/>
        <w:rPr>
          <w:i/>
          <w:iCs/>
          <w:sz w:val="28"/>
          <w:szCs w:val="28"/>
          <w:lang w:val="es-ES"/>
        </w:rPr>
      </w:pPr>
      <w:r w:rsidRPr="00197B78">
        <w:rPr>
          <w:i/>
          <w:iCs/>
          <w:sz w:val="28"/>
          <w:szCs w:val="28"/>
        </w:rPr>
        <w:t>Công cụ khảo sát</w:t>
      </w:r>
    </w:p>
    <w:p w:rsidR="00B57F61" w:rsidRPr="00197B78" w:rsidRDefault="00B57F61" w:rsidP="00A070D3">
      <w:pPr>
        <w:pStyle w:val="BodyTextIndent3"/>
        <w:numPr>
          <w:ilvl w:val="0"/>
          <w:numId w:val="22"/>
        </w:numPr>
        <w:tabs>
          <w:tab w:val="clear" w:pos="720"/>
          <w:tab w:val="num" w:pos="851"/>
        </w:tabs>
        <w:spacing w:after="0" w:line="288" w:lineRule="auto"/>
        <w:ind w:left="0" w:firstLine="567"/>
        <w:rPr>
          <w:i/>
          <w:iCs/>
          <w:sz w:val="28"/>
          <w:szCs w:val="28"/>
        </w:rPr>
      </w:pPr>
      <w:r w:rsidRPr="00197B78">
        <w:rPr>
          <w:i/>
          <w:iCs/>
          <w:sz w:val="28"/>
          <w:szCs w:val="28"/>
        </w:rPr>
        <w:t>Khảo sát</w:t>
      </w:r>
    </w:p>
    <w:p w:rsidR="00B57F61" w:rsidRPr="00197B78" w:rsidRDefault="00B57F61" w:rsidP="00A070D3">
      <w:pPr>
        <w:pStyle w:val="BodyTextIndent3"/>
        <w:numPr>
          <w:ilvl w:val="0"/>
          <w:numId w:val="22"/>
        </w:numPr>
        <w:tabs>
          <w:tab w:val="clear" w:pos="720"/>
          <w:tab w:val="num" w:pos="851"/>
        </w:tabs>
        <w:spacing w:after="0" w:line="288" w:lineRule="auto"/>
        <w:ind w:left="0" w:firstLine="567"/>
        <w:rPr>
          <w:i/>
          <w:iCs/>
          <w:sz w:val="28"/>
          <w:szCs w:val="28"/>
        </w:rPr>
      </w:pPr>
      <w:r w:rsidRPr="00197B78">
        <w:rPr>
          <w:i/>
          <w:iCs/>
          <w:sz w:val="28"/>
          <w:szCs w:val="28"/>
          <w:lang w:val="en-US"/>
        </w:rPr>
        <w:t>Phương pháp chọn mẫu</w:t>
      </w:r>
    </w:p>
    <w:p w:rsidR="00B57F61" w:rsidRPr="00197B78" w:rsidRDefault="00B57F61" w:rsidP="00A070D3">
      <w:pPr>
        <w:pStyle w:val="BodyTextIndent3"/>
        <w:numPr>
          <w:ilvl w:val="0"/>
          <w:numId w:val="22"/>
        </w:numPr>
        <w:tabs>
          <w:tab w:val="clear" w:pos="720"/>
          <w:tab w:val="num" w:pos="851"/>
        </w:tabs>
        <w:spacing w:after="0" w:line="288" w:lineRule="auto"/>
        <w:ind w:left="0" w:firstLine="567"/>
        <w:rPr>
          <w:i/>
          <w:iCs/>
          <w:sz w:val="28"/>
          <w:szCs w:val="28"/>
        </w:rPr>
      </w:pPr>
      <w:r w:rsidRPr="00197B78">
        <w:rPr>
          <w:i/>
          <w:iCs/>
          <w:sz w:val="28"/>
          <w:szCs w:val="28"/>
        </w:rPr>
        <w:t>Thu thập phiếu khảo sát và xử lý số liệu</w:t>
      </w:r>
    </w:p>
    <w:p w:rsidR="00B57F61" w:rsidRPr="00197B78" w:rsidRDefault="00B57F61" w:rsidP="00A070D3">
      <w:pPr>
        <w:tabs>
          <w:tab w:val="left" w:pos="993"/>
        </w:tabs>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Phiếu khảo sát được thiết kế theo 2 giai đoạn.</w:t>
      </w:r>
    </w:p>
    <w:p w:rsidR="00A075B6" w:rsidRPr="00197B78" w:rsidRDefault="00B57F61"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Giai đoạn 1</w:t>
      </w:r>
    </w:p>
    <w:p w:rsidR="003428F3" w:rsidRPr="00197B78" w:rsidRDefault="00A075B6" w:rsidP="00A070D3">
      <w:pPr>
        <w:spacing w:after="0" w:line="288"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Giai đoạn 2</w:t>
      </w:r>
    </w:p>
    <w:p w:rsidR="00B57F61" w:rsidRPr="00197B78" w:rsidRDefault="00B57F61" w:rsidP="00A070D3">
      <w:pPr>
        <w:pStyle w:val="Heading1"/>
        <w:spacing w:before="0" w:after="0" w:line="288" w:lineRule="auto"/>
        <w:ind w:firstLine="567"/>
        <w:jc w:val="both"/>
        <w:rPr>
          <w:rFonts w:ascii="Times New Roman" w:hAnsi="Times New Roman" w:cs="Times New Roman"/>
          <w:sz w:val="28"/>
          <w:szCs w:val="28"/>
          <w:lang w:val="vi-VN"/>
        </w:rPr>
      </w:pPr>
      <w:r w:rsidRPr="00197B78">
        <w:rPr>
          <w:rFonts w:ascii="Times New Roman" w:hAnsi="Times New Roman" w:cs="Times New Roman"/>
          <w:sz w:val="28"/>
          <w:szCs w:val="28"/>
          <w:lang w:val="vi-VN"/>
        </w:rPr>
        <w:t>2.2. Kết quả nghiên cứu thực trạng đánh giá giảng viên đại học nước CHDCND Lào</w:t>
      </w:r>
    </w:p>
    <w:p w:rsidR="00B57F61" w:rsidRPr="00197B78" w:rsidRDefault="00B57F61" w:rsidP="00A070D3">
      <w:pPr>
        <w:widowControl w:val="0"/>
        <w:tabs>
          <w:tab w:val="left" w:pos="993"/>
        </w:tabs>
        <w:spacing w:after="0" w:line="288"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t>2.2.1. Kết quả hồi cứu về thực trạng đánh giá ở các trường đại học của Lào</w:t>
      </w:r>
    </w:p>
    <w:p w:rsidR="00B57F61" w:rsidRPr="00197B78" w:rsidRDefault="00B57F61" w:rsidP="00A070D3">
      <w:pPr>
        <w:widowControl w:val="0"/>
        <w:tabs>
          <w:tab w:val="left" w:pos="993"/>
        </w:tabs>
        <w:spacing w:after="0" w:line="288" w:lineRule="auto"/>
        <w:ind w:firstLine="567"/>
        <w:jc w:val="both"/>
        <w:rPr>
          <w:rFonts w:ascii="Times New Roman" w:hAnsi="Times New Roman" w:cs="Times New Roman"/>
          <w:bCs/>
          <w:i/>
          <w:sz w:val="28"/>
          <w:lang w:val="vi-VN"/>
        </w:rPr>
      </w:pPr>
      <w:r w:rsidRPr="00197B78">
        <w:rPr>
          <w:rFonts w:ascii="Times New Roman" w:hAnsi="Times New Roman" w:cs="Times New Roman"/>
          <w:bCs/>
          <w:i/>
          <w:sz w:val="28"/>
          <w:lang w:val="vi-VN"/>
        </w:rPr>
        <w:t>2.2.1.1. Nguồn tài liệu từ các Báo cáo của Bộ Giáo dục và Thể thao Lào</w:t>
      </w:r>
    </w:p>
    <w:p w:rsidR="00B57F61" w:rsidRPr="00197B78" w:rsidRDefault="00B57F61" w:rsidP="00A070D3">
      <w:pPr>
        <w:pStyle w:val="Bodytext10"/>
        <w:shd w:val="clear" w:color="auto" w:fill="auto"/>
        <w:spacing w:line="288" w:lineRule="auto"/>
        <w:ind w:firstLine="567"/>
        <w:jc w:val="both"/>
        <w:rPr>
          <w:rFonts w:ascii="Times New Roman" w:hAnsi="Times New Roman" w:cs="Times New Roman"/>
          <w:i/>
          <w:sz w:val="28"/>
          <w:szCs w:val="28"/>
          <w:lang w:val="vi-VN" w:eastAsia="vi-VN"/>
        </w:rPr>
      </w:pPr>
      <w:r w:rsidRPr="00197B78">
        <w:rPr>
          <w:rFonts w:ascii="Times New Roman" w:hAnsi="Times New Roman" w:cs="Times New Roman"/>
          <w:bCs/>
          <w:i/>
          <w:sz w:val="28"/>
          <w:szCs w:val="28"/>
          <w:lang w:val="vi-VN"/>
        </w:rPr>
        <w:t>2.2.1.2.</w:t>
      </w:r>
      <w:r w:rsidRPr="00197B78">
        <w:rPr>
          <w:rFonts w:ascii="Times New Roman" w:hAnsi="Times New Roman" w:cs="Times New Roman"/>
          <w:i/>
          <w:sz w:val="28"/>
          <w:szCs w:val="28"/>
          <w:lang w:val="vi-VN"/>
        </w:rPr>
        <w:t>Nguồn tài liệu từ nghiên cứu trường hợp tại Trường đại học Champasack</w:t>
      </w:r>
    </w:p>
    <w:p w:rsidR="00B57F61" w:rsidRPr="00197B78" w:rsidRDefault="00B57F61" w:rsidP="00A070D3">
      <w:pPr>
        <w:widowControl w:val="0"/>
        <w:tabs>
          <w:tab w:val="left" w:pos="993"/>
        </w:tabs>
        <w:spacing w:after="0" w:line="288"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t>2.2.2. Kết quả khảo sát thực trạng đánh giá ở các trường đại học của Lào</w:t>
      </w:r>
    </w:p>
    <w:p w:rsidR="00B57F61" w:rsidRPr="00197B78" w:rsidRDefault="00B57F61" w:rsidP="00A070D3">
      <w:pPr>
        <w:widowControl w:val="0"/>
        <w:spacing w:after="0" w:line="288" w:lineRule="auto"/>
        <w:ind w:firstLine="567"/>
        <w:jc w:val="both"/>
        <w:rPr>
          <w:rFonts w:ascii="Times New Roman" w:hAnsi="Times New Roman" w:cs="Times New Roman"/>
          <w:bCs/>
          <w:i/>
          <w:spacing w:val="-4"/>
          <w:sz w:val="28"/>
          <w:lang w:val="vi-VN"/>
        </w:rPr>
      </w:pPr>
      <w:r w:rsidRPr="00197B78">
        <w:rPr>
          <w:rStyle w:val="Bodytext0"/>
          <w:rFonts w:ascii="Times New Roman" w:hAnsi="Times New Roman" w:cs="Times New Roman"/>
          <w:i/>
          <w:spacing w:val="-4"/>
          <w:sz w:val="28"/>
          <w:lang w:val="vi-VN" w:eastAsia="vi-VN"/>
        </w:rPr>
        <w:t xml:space="preserve">2.2.2.1. </w:t>
      </w:r>
      <w:r w:rsidRPr="00197B78">
        <w:rPr>
          <w:rFonts w:ascii="Times New Roman" w:hAnsi="Times New Roman" w:cs="Times New Roman"/>
          <w:bCs/>
          <w:i/>
          <w:spacing w:val="-4"/>
          <w:sz w:val="28"/>
          <w:lang w:val="vi-VN"/>
        </w:rPr>
        <w:t>Nhận thức của các đối tượng được khảo sát về đánh giá giảng viên đại học</w:t>
      </w:r>
    </w:p>
    <w:p w:rsidR="00B57F61" w:rsidRPr="00197B78" w:rsidRDefault="00B57F61" w:rsidP="00A070D3">
      <w:pPr>
        <w:widowControl w:val="0"/>
        <w:spacing w:after="0" w:line="288" w:lineRule="auto"/>
        <w:ind w:firstLine="567"/>
        <w:jc w:val="both"/>
        <w:rPr>
          <w:rFonts w:ascii="Times New Roman" w:hAnsi="Times New Roman" w:cs="Times New Roman"/>
          <w:bCs/>
          <w:i/>
          <w:sz w:val="28"/>
          <w:lang w:val="vi-VN"/>
        </w:rPr>
      </w:pPr>
      <w:r w:rsidRPr="00197B78">
        <w:rPr>
          <w:rFonts w:ascii="Times New Roman" w:hAnsi="Times New Roman" w:cs="Times New Roman"/>
          <w:bCs/>
          <w:i/>
          <w:sz w:val="28"/>
          <w:lang w:val="vi-VN"/>
        </w:rPr>
        <w:t xml:space="preserve">2.2.2.2. Thực trạng </w:t>
      </w:r>
      <w:r w:rsidRPr="00197B78">
        <w:rPr>
          <w:rFonts w:ascii="Times New Roman" w:hAnsi="Times New Roman" w:cs="Times New Roman"/>
          <w:i/>
          <w:spacing w:val="-4"/>
          <w:sz w:val="28"/>
          <w:lang w:val="vi-VN"/>
        </w:rPr>
        <w:t>xây dựng công cụ và sử dụng công cụ trong đánh giá giảng viên trường đại học Lào</w:t>
      </w:r>
    </w:p>
    <w:p w:rsidR="00B57F61" w:rsidRPr="00197B78" w:rsidRDefault="00B57F61" w:rsidP="00A070D3">
      <w:pPr>
        <w:spacing w:after="0" w:line="288" w:lineRule="auto"/>
        <w:ind w:firstLine="567"/>
        <w:jc w:val="both"/>
        <w:rPr>
          <w:rFonts w:ascii="Times New Roman" w:hAnsi="Times New Roman" w:cs="Times New Roman"/>
          <w:i/>
          <w:sz w:val="28"/>
          <w:lang w:val="vi-VN"/>
        </w:rPr>
      </w:pPr>
      <w:r w:rsidRPr="00197B78">
        <w:rPr>
          <w:rFonts w:ascii="Times New Roman" w:hAnsi="Times New Roman" w:cs="Times New Roman"/>
          <w:i/>
          <w:sz w:val="28"/>
          <w:lang w:val="vi-VN"/>
        </w:rPr>
        <w:t>2.2.2.3. Thực trạng huy động các chủ thể tham gia đánh giá giảng viên</w:t>
      </w:r>
    </w:p>
    <w:p w:rsidR="003428F3" w:rsidRPr="00197B78" w:rsidRDefault="00B57F61" w:rsidP="00A070D3">
      <w:pPr>
        <w:widowControl w:val="0"/>
        <w:spacing w:after="0" w:line="288" w:lineRule="auto"/>
        <w:ind w:firstLine="567"/>
        <w:jc w:val="both"/>
        <w:rPr>
          <w:rFonts w:ascii="Times New Roman" w:hAnsi="Times New Roman" w:cs="Times New Roman"/>
          <w:bCs/>
          <w:i/>
          <w:iCs/>
          <w:sz w:val="28"/>
          <w:lang w:val="vi-VN"/>
        </w:rPr>
      </w:pPr>
      <w:bookmarkStart w:id="443" w:name="_Toc421177752"/>
      <w:bookmarkStart w:id="444" w:name="_Toc421178005"/>
      <w:bookmarkStart w:id="445" w:name="_Toc426663049"/>
      <w:bookmarkStart w:id="446" w:name="_Toc426663467"/>
      <w:bookmarkStart w:id="447" w:name="_Toc428606950"/>
      <w:bookmarkStart w:id="448" w:name="_Toc444696287"/>
      <w:bookmarkStart w:id="449" w:name="_Toc444696607"/>
      <w:bookmarkStart w:id="450" w:name="_Toc444697185"/>
      <w:r w:rsidRPr="00197B78">
        <w:rPr>
          <w:rFonts w:ascii="Times New Roman" w:hAnsi="Times New Roman" w:cs="Times New Roman"/>
          <w:bCs/>
          <w:i/>
          <w:iCs/>
          <w:sz w:val="28"/>
          <w:lang w:val="vi-VN"/>
        </w:rPr>
        <w:t>2.2.2.4. Thực trạng thực hiện quy trình đánh giá giảng viên</w:t>
      </w:r>
    </w:p>
    <w:p w:rsidR="00B57F61" w:rsidRPr="00197B78" w:rsidRDefault="00B57F61" w:rsidP="00A070D3">
      <w:pPr>
        <w:widowControl w:val="0"/>
        <w:spacing w:after="0" w:line="300" w:lineRule="auto"/>
        <w:ind w:firstLine="567"/>
        <w:jc w:val="both"/>
        <w:rPr>
          <w:rFonts w:ascii="Times New Roman" w:hAnsi="Times New Roman" w:cs="Times New Roman"/>
          <w:bCs/>
          <w:i/>
          <w:iCs/>
          <w:sz w:val="28"/>
          <w:lang w:val="vi-VN"/>
        </w:rPr>
      </w:pPr>
      <w:r w:rsidRPr="00197B78">
        <w:rPr>
          <w:rFonts w:ascii="Times New Roman" w:hAnsi="Times New Roman" w:cs="Times New Roman"/>
          <w:i/>
          <w:iCs/>
          <w:sz w:val="28"/>
        </w:rPr>
        <w:lastRenderedPageBreak/>
        <w:t xml:space="preserve">2.2.2.5. </w:t>
      </w:r>
      <w:r w:rsidRPr="00197B78">
        <w:rPr>
          <w:rFonts w:ascii="Times New Roman" w:hAnsi="Times New Roman" w:cs="Times New Roman"/>
          <w:i/>
          <w:sz w:val="28"/>
          <w:lang w:val="en-AU"/>
        </w:rPr>
        <w:t>Thực trạng sử dụng kết quả đánh giá giảng viên và hiệu quả đánh giá giảng viên</w:t>
      </w:r>
    </w:p>
    <w:p w:rsidR="003428F3" w:rsidRPr="00197B78" w:rsidRDefault="00B57F61" w:rsidP="00A070D3">
      <w:pPr>
        <w:widowControl w:val="0"/>
        <w:spacing w:after="0" w:line="300" w:lineRule="auto"/>
        <w:ind w:firstLine="567"/>
        <w:jc w:val="both"/>
        <w:rPr>
          <w:rFonts w:ascii="Times New Roman" w:hAnsi="Times New Roman" w:cs="Times New Roman"/>
          <w:bCs/>
          <w:sz w:val="28"/>
          <w:lang w:val="vi-VN"/>
        </w:rPr>
      </w:pPr>
      <w:bookmarkStart w:id="451" w:name="_Toc444696295"/>
      <w:bookmarkStart w:id="452" w:name="_Toc444696615"/>
      <w:bookmarkStart w:id="453" w:name="_Toc444697193"/>
      <w:bookmarkEnd w:id="443"/>
      <w:bookmarkEnd w:id="444"/>
      <w:bookmarkEnd w:id="445"/>
      <w:bookmarkEnd w:id="446"/>
      <w:bookmarkEnd w:id="447"/>
      <w:bookmarkEnd w:id="448"/>
      <w:bookmarkEnd w:id="449"/>
      <w:bookmarkEnd w:id="450"/>
      <w:bookmarkEnd w:id="451"/>
      <w:bookmarkEnd w:id="452"/>
      <w:bookmarkEnd w:id="453"/>
      <w:r w:rsidRPr="00197B78">
        <w:rPr>
          <w:rFonts w:ascii="Times New Roman" w:hAnsi="Times New Roman" w:cs="Times New Roman"/>
          <w:b/>
          <w:bCs/>
          <w:sz w:val="28"/>
          <w:lang w:val="vi-VN"/>
        </w:rPr>
        <w:t>2.3. Nhân định chung về thực trạng đánh giá giảng viên đại học Lào</w:t>
      </w:r>
    </w:p>
    <w:p w:rsidR="00B57F61" w:rsidRPr="00197B78" w:rsidRDefault="00B57F61" w:rsidP="00A070D3">
      <w:pPr>
        <w:widowControl w:val="0"/>
        <w:spacing w:after="0" w:line="300"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t>2.3.1 Ưu điểm và hạn chế của hoạt động đánh giá giảng viên ở đại học Champasack</w:t>
      </w:r>
    </w:p>
    <w:p w:rsidR="00B57F61" w:rsidRPr="00197B78" w:rsidRDefault="00B57F61" w:rsidP="00A070D3">
      <w:pPr>
        <w:widowControl w:val="0"/>
        <w:spacing w:after="0" w:line="300" w:lineRule="auto"/>
        <w:ind w:firstLine="567"/>
        <w:jc w:val="both"/>
        <w:rPr>
          <w:rFonts w:ascii="Times New Roman" w:hAnsi="Times New Roman" w:cs="Times New Roman"/>
          <w:spacing w:val="-2"/>
          <w:sz w:val="28"/>
          <w:lang w:val="en-AU"/>
        </w:rPr>
      </w:pPr>
      <w:r w:rsidRPr="00197B78">
        <w:rPr>
          <w:rFonts w:ascii="Times New Roman" w:hAnsi="Times New Roman" w:cs="Times New Roman"/>
          <w:spacing w:val="-2"/>
          <w:sz w:val="28"/>
          <w:lang w:val="en-AU"/>
        </w:rPr>
        <w:t>- Ưu điểm</w:t>
      </w:r>
    </w:p>
    <w:p w:rsidR="003428F3" w:rsidRPr="00197B78" w:rsidRDefault="00B57F61" w:rsidP="00A070D3">
      <w:pPr>
        <w:widowControl w:val="0"/>
        <w:spacing w:after="0" w:line="300" w:lineRule="auto"/>
        <w:ind w:firstLine="567"/>
        <w:jc w:val="both"/>
        <w:rPr>
          <w:rFonts w:ascii="Times New Roman" w:hAnsi="Times New Roman" w:cs="Times New Roman"/>
          <w:bCs/>
          <w:iCs/>
          <w:spacing w:val="-4"/>
          <w:sz w:val="28"/>
          <w:lang w:val="vi-VN"/>
        </w:rPr>
      </w:pPr>
      <w:r w:rsidRPr="00197B78">
        <w:rPr>
          <w:rFonts w:ascii="Times New Roman" w:hAnsi="Times New Roman" w:cs="Times New Roman"/>
          <w:spacing w:val="-4"/>
          <w:sz w:val="28"/>
          <w:lang w:val="vi-VN"/>
        </w:rPr>
        <w:t xml:space="preserve">Việc đánh giá giảng viên ở Đại học Champasack trong thời gian qua đã có những bước tiến bộ là tập trung vào đánh giá theo nhiệm vụ của giảng viên </w:t>
      </w:r>
      <w:r w:rsidRPr="00197B78">
        <w:rPr>
          <w:rFonts w:ascii="Times New Roman" w:hAnsi="Times New Roman" w:cs="Times New Roman"/>
          <w:spacing w:val="-4"/>
          <w:sz w:val="28"/>
          <w:lang w:val="en-AU"/>
        </w:rPr>
        <w:t>với</w:t>
      </w:r>
      <w:r w:rsidRPr="00197B78">
        <w:rPr>
          <w:rFonts w:ascii="Times New Roman" w:hAnsi="Times New Roman" w:cs="Times New Roman"/>
          <w:spacing w:val="-4"/>
          <w:sz w:val="28"/>
          <w:lang w:val="vi-VN"/>
        </w:rPr>
        <w:t xml:space="preserve"> </w:t>
      </w:r>
      <w:r w:rsidRPr="00197B78">
        <w:rPr>
          <w:rFonts w:ascii="Times New Roman" w:hAnsi="Times New Roman" w:cs="Times New Roman"/>
          <w:spacing w:val="-4"/>
          <w:sz w:val="28"/>
          <w:lang w:val="en-AU"/>
        </w:rPr>
        <w:t>các</w:t>
      </w:r>
      <w:r w:rsidRPr="00197B78">
        <w:rPr>
          <w:rFonts w:ascii="Times New Roman" w:hAnsi="Times New Roman" w:cs="Times New Roman"/>
          <w:spacing w:val="-4"/>
          <w:sz w:val="28"/>
          <w:lang w:val="vi-VN"/>
        </w:rPr>
        <w:t xml:space="preserve"> tiêu chí dễ xác định</w:t>
      </w:r>
      <w:r w:rsidRPr="00197B78">
        <w:rPr>
          <w:rFonts w:ascii="Times New Roman" w:hAnsi="Times New Roman" w:cs="Times New Roman"/>
          <w:spacing w:val="-4"/>
          <w:sz w:val="28"/>
          <w:lang w:val="en-AU"/>
        </w:rPr>
        <w:t xml:space="preserve"> và được lượng hóa</w:t>
      </w:r>
      <w:r w:rsidRPr="00197B78">
        <w:rPr>
          <w:rFonts w:ascii="Times New Roman" w:hAnsi="Times New Roman" w:cs="Times New Roman"/>
          <w:spacing w:val="-4"/>
          <w:sz w:val="28"/>
          <w:lang w:val="vi-VN"/>
        </w:rPr>
        <w:t xml:space="preserve"> (công trình NCKH, bài báo, giáo trình...)</w:t>
      </w:r>
      <w:r w:rsidRPr="00197B78">
        <w:rPr>
          <w:rFonts w:ascii="Times New Roman" w:hAnsi="Times New Roman" w:cs="Times New Roman"/>
          <w:spacing w:val="-4"/>
          <w:sz w:val="28"/>
          <w:lang w:val="en-AU"/>
        </w:rPr>
        <w:t xml:space="preserve">. </w:t>
      </w:r>
      <w:r w:rsidRPr="00197B78">
        <w:rPr>
          <w:rStyle w:val="Bodytext0"/>
          <w:rFonts w:ascii="Times New Roman" w:eastAsia="Calibri" w:hAnsi="Times New Roman" w:cs="Times New Roman"/>
          <w:spacing w:val="-4"/>
          <w:sz w:val="28"/>
          <w:szCs w:val="28"/>
          <w:lang w:val="vi-VN" w:eastAsia="vi-VN"/>
        </w:rPr>
        <w:t xml:space="preserve">Các cấp quản lý nhận thức rõ việc đánh giá đội ngũ giảng viên trường đại học là đánh giá nguồn nhân lực đặc biệt, quyết định đến sự </w:t>
      </w:r>
      <w:r w:rsidRPr="00197B78">
        <w:rPr>
          <w:rStyle w:val="Bodytext0"/>
          <w:rFonts w:ascii="Times New Roman" w:eastAsia="Calibri" w:hAnsi="Times New Roman" w:cs="Times New Roman"/>
          <w:spacing w:val="-4"/>
          <w:sz w:val="28"/>
          <w:szCs w:val="28"/>
          <w:lang w:val="en-AU" w:eastAsia="vi-VN"/>
        </w:rPr>
        <w:t>nâng cao chất lượng đội ngũ này</w:t>
      </w:r>
      <w:r w:rsidRPr="00197B78">
        <w:rPr>
          <w:rStyle w:val="Bodytext0"/>
          <w:rFonts w:ascii="Times New Roman" w:eastAsia="Calibri" w:hAnsi="Times New Roman" w:cs="Times New Roman"/>
          <w:spacing w:val="-4"/>
          <w:sz w:val="28"/>
          <w:szCs w:val="28"/>
          <w:lang w:val="vi-VN" w:eastAsia="vi-VN"/>
        </w:rPr>
        <w:t>. Từ chỗ xác định được tầm quan trọng như vậy,</w:t>
      </w:r>
      <w:r w:rsidRPr="00197B78">
        <w:rPr>
          <w:rFonts w:ascii="Times New Roman" w:hAnsi="Times New Roman" w:cs="Times New Roman"/>
          <w:bCs/>
          <w:iCs/>
          <w:spacing w:val="-4"/>
          <w:sz w:val="28"/>
          <w:lang w:val="vi-VN"/>
        </w:rPr>
        <w:t>việc tổ chức đánh giá GV trong nhà trường được thực hiện 2 năm một lần là tốt trong đó có sự tham gia đánh giá của Ban giảm hiệu, Phòng Tổ chức, Ban chủ nhiệm khoa và chính bản than các giảng viên. Với sự tham gia đánh giá của nhiều lực lượng nên kết quả đánh giá đảm bảo tính khách quan.</w:t>
      </w:r>
    </w:p>
    <w:p w:rsidR="00B57F61" w:rsidRPr="00197B78" w:rsidRDefault="00B57F61" w:rsidP="00A070D3">
      <w:pPr>
        <w:widowControl w:val="0"/>
        <w:spacing w:after="0" w:line="300" w:lineRule="auto"/>
        <w:ind w:firstLine="567"/>
        <w:jc w:val="both"/>
        <w:rPr>
          <w:rStyle w:val="Bodytext0"/>
          <w:rFonts w:ascii="Times New Roman" w:hAnsi="Times New Roman" w:cs="Times New Roman"/>
          <w:bCs/>
          <w:iCs/>
          <w:sz w:val="28"/>
          <w:szCs w:val="28"/>
          <w:shd w:val="clear" w:color="auto" w:fill="auto"/>
          <w:lang w:val="vi-VN"/>
        </w:rPr>
      </w:pPr>
      <w:r w:rsidRPr="00197B78">
        <w:rPr>
          <w:rStyle w:val="Bodytext0"/>
          <w:rFonts w:ascii="Times New Roman" w:eastAsia="Calibri" w:hAnsi="Times New Roman" w:cs="Times New Roman"/>
          <w:sz w:val="28"/>
          <w:szCs w:val="28"/>
          <w:lang w:val="vi-VN" w:eastAsia="vi-VN"/>
        </w:rPr>
        <w:t>- Hạn chế</w:t>
      </w:r>
    </w:p>
    <w:p w:rsidR="00B57F61" w:rsidRPr="00197B78" w:rsidRDefault="00B57F61" w:rsidP="00A070D3">
      <w:pPr>
        <w:widowControl w:val="0"/>
        <w:spacing w:after="0" w:line="300" w:lineRule="auto"/>
        <w:ind w:firstLine="567"/>
        <w:jc w:val="both"/>
        <w:rPr>
          <w:rFonts w:ascii="Times New Roman" w:hAnsi="Times New Roman" w:cs="Times New Roman"/>
          <w:spacing w:val="-2"/>
          <w:sz w:val="28"/>
          <w:lang w:val="vi-VN"/>
        </w:rPr>
      </w:pPr>
      <w:r w:rsidRPr="00197B78">
        <w:rPr>
          <w:rStyle w:val="Bodytext0"/>
          <w:rFonts w:ascii="Times New Roman" w:eastAsia="Calibri" w:hAnsi="Times New Roman" w:cs="Times New Roman"/>
          <w:sz w:val="28"/>
          <w:szCs w:val="28"/>
          <w:lang w:val="vi-VN" w:eastAsia="vi-VN"/>
        </w:rPr>
        <w:t xml:space="preserve">Hạn chế cơ bản thể hiện ở việc xác định mục đích đánh giá giảng viên. Mục đích đánh giá giảng viên chủ yếu không phải là để nâng cao năng lực giáo dục và phẩm chất của người giảng viên </w:t>
      </w:r>
      <w:r w:rsidR="003428F3" w:rsidRPr="00197B78">
        <w:rPr>
          <w:rStyle w:val="Bodytext0"/>
          <w:rFonts w:ascii="Times New Roman" w:eastAsia="Calibri" w:hAnsi="Times New Roman" w:cs="Times New Roman"/>
          <w:sz w:val="28"/>
          <w:szCs w:val="28"/>
          <w:lang w:val="vi-VN" w:eastAsia="vi-VN"/>
        </w:rPr>
        <w:t xml:space="preserve">. </w:t>
      </w:r>
      <w:r w:rsidRPr="00197B78">
        <w:rPr>
          <w:rFonts w:ascii="Times New Roman" w:hAnsi="Times New Roman" w:cs="Times New Roman"/>
          <w:spacing w:val="-2"/>
          <w:sz w:val="28"/>
          <w:lang w:val="vi-VN"/>
        </w:rPr>
        <w:t>Do vậy việc đánh giá giảng viên không giúp gì cho việc tiến bộ của sinh viên trong suốt quá trình dạy học. Hơn nữa các giảng viên cũng thường ngại khi phải nhận xét, đánh giá đồng nghiệp, nhất là trong các đợt bình bầu các danh hiệu thi đua cuối năm học.</w:t>
      </w:r>
    </w:p>
    <w:p w:rsidR="00B57F61" w:rsidRPr="00197B78" w:rsidRDefault="00B57F61" w:rsidP="00A070D3">
      <w:pPr>
        <w:widowControl w:val="0"/>
        <w:spacing w:after="0" w:line="300" w:lineRule="auto"/>
        <w:ind w:firstLine="567"/>
        <w:jc w:val="both"/>
        <w:rPr>
          <w:rFonts w:ascii="Times New Roman" w:hAnsi="Times New Roman" w:cs="Times New Roman"/>
          <w:sz w:val="28"/>
          <w:lang w:val="vi-VN"/>
        </w:rPr>
      </w:pPr>
      <w:r w:rsidRPr="00197B78">
        <w:rPr>
          <w:rFonts w:ascii="Times New Roman" w:hAnsi="Times New Roman" w:cs="Times New Roman"/>
          <w:spacing w:val="-2"/>
          <w:sz w:val="28"/>
          <w:lang w:val="vi-VN"/>
        </w:rPr>
        <w:t>Một hạn chế khác là, sinh viên chưa được tham gia vào việc đánh giá giảng viên. Ý kiến của sinh viên về hoạt động giảng dạy và tác phong sư phạm của giảng viên là những thông tin rất quan trọng không chỉ giúp cho các cấp quản lý đánh giá giảng viên, mà quan trọng hơn, giúp cho giảng viên thấy được những ưu điểm và những hạn chế của mình để có biện pháp rèn luyện phấn đấu nâng cao năng lực dạy học và phẩm chất nhà giáo.</w:t>
      </w:r>
    </w:p>
    <w:p w:rsidR="00B57F61" w:rsidRPr="00197B78" w:rsidRDefault="00B57F61" w:rsidP="00A070D3">
      <w:pPr>
        <w:widowControl w:val="0"/>
        <w:spacing w:after="0" w:line="300" w:lineRule="auto"/>
        <w:ind w:firstLine="567"/>
        <w:jc w:val="both"/>
        <w:rPr>
          <w:rFonts w:ascii="Times New Roman" w:hAnsi="Times New Roman" w:cs="Times New Roman"/>
          <w:sz w:val="28"/>
          <w:lang w:val="vi-VN"/>
        </w:rPr>
      </w:pPr>
      <w:r w:rsidRPr="00197B78">
        <w:rPr>
          <w:rFonts w:ascii="Times New Roman" w:hAnsi="Times New Roman" w:cs="Times New Roman"/>
          <w:sz w:val="28"/>
          <w:lang w:val="vi-VN"/>
        </w:rPr>
        <w:t>Vì vậy, trong thời gian tới nhà trường cần xác định lại vai trò, mục tiêu của việc đánh giá giảng viên để nhận thức của các nhà quản lý và giảng viên khắc phục được những rào cản về tâm lý của việc đánh giá, từ đó tiến hành nghiên cứu xây dựng qui trình và bộ tiêu chí đánh giá giảng viên, đáp ứng yêu cầu đổi mới và phát triển giáo dục đại học theo mục tiêu của nhà trường đã đề ra.</w:t>
      </w:r>
    </w:p>
    <w:p w:rsidR="00B57F61" w:rsidRPr="00197B78" w:rsidRDefault="00B57F61" w:rsidP="00A070D3">
      <w:pPr>
        <w:widowControl w:val="0"/>
        <w:spacing w:after="0" w:line="300" w:lineRule="auto"/>
        <w:ind w:firstLine="567"/>
        <w:jc w:val="both"/>
        <w:rPr>
          <w:rFonts w:ascii="Times New Roman" w:hAnsi="Times New Roman" w:cs="Times New Roman"/>
          <w:b/>
          <w:bCs/>
          <w:i/>
          <w:sz w:val="28"/>
          <w:lang w:val="vi-VN"/>
        </w:rPr>
      </w:pPr>
      <w:r w:rsidRPr="00197B78">
        <w:rPr>
          <w:rStyle w:val="Bodytext0"/>
          <w:rFonts w:ascii="Times New Roman" w:eastAsia="Calibri" w:hAnsi="Times New Roman" w:cs="Times New Roman"/>
          <w:b/>
          <w:bCs/>
          <w:i/>
          <w:sz w:val="28"/>
          <w:szCs w:val="28"/>
          <w:lang w:val="vi-VN" w:eastAsia="vi-VN"/>
        </w:rPr>
        <w:t>Nguyên nhân của nhữnghạn chế</w:t>
      </w:r>
    </w:p>
    <w:p w:rsidR="00B57F61" w:rsidRPr="00197B78" w:rsidRDefault="00B57F61" w:rsidP="00A070D3">
      <w:pPr>
        <w:widowControl w:val="0"/>
        <w:spacing w:after="0" w:line="300" w:lineRule="auto"/>
        <w:ind w:firstLine="567"/>
        <w:jc w:val="both"/>
        <w:rPr>
          <w:rFonts w:ascii="Times New Roman" w:hAnsi="Times New Roman" w:cs="Times New Roman"/>
          <w:i/>
          <w:sz w:val="28"/>
          <w:lang w:val="vi-VN"/>
        </w:rPr>
      </w:pPr>
      <w:r w:rsidRPr="00197B78">
        <w:rPr>
          <w:rStyle w:val="Bodytext0"/>
          <w:rFonts w:ascii="Times New Roman" w:eastAsia="Calibri" w:hAnsi="Times New Roman" w:cs="Times New Roman"/>
          <w:i/>
          <w:sz w:val="28"/>
          <w:szCs w:val="28"/>
          <w:lang w:val="vi-VN" w:eastAsia="vi-VN"/>
        </w:rPr>
        <w:t>- Nguyên nhân khách quan</w:t>
      </w:r>
    </w:p>
    <w:p w:rsidR="00B57F61" w:rsidRPr="00197B78" w:rsidRDefault="00B57F61" w:rsidP="00A070D3">
      <w:pPr>
        <w:widowControl w:val="0"/>
        <w:spacing w:after="0" w:line="300" w:lineRule="auto"/>
        <w:ind w:firstLine="567"/>
        <w:jc w:val="both"/>
        <w:rPr>
          <w:rFonts w:ascii="Times New Roman" w:hAnsi="Times New Roman" w:cs="Times New Roman"/>
          <w:i/>
          <w:sz w:val="28"/>
          <w:lang w:val="vi-VN"/>
        </w:rPr>
      </w:pPr>
      <w:r w:rsidRPr="00197B78">
        <w:rPr>
          <w:rStyle w:val="Bodytext0"/>
          <w:rFonts w:ascii="Times New Roman" w:eastAsia="Calibri" w:hAnsi="Times New Roman" w:cs="Times New Roman"/>
          <w:i/>
          <w:sz w:val="28"/>
          <w:szCs w:val="28"/>
          <w:lang w:val="vi-VN" w:eastAsia="vi-VN"/>
        </w:rPr>
        <w:t>- Nguyên nhân chủ quan</w:t>
      </w:r>
    </w:p>
    <w:p w:rsidR="00B57F61" w:rsidRPr="00197B78" w:rsidRDefault="00B57F61" w:rsidP="00A070D3">
      <w:pPr>
        <w:spacing w:after="0" w:line="300" w:lineRule="auto"/>
        <w:ind w:firstLine="567"/>
        <w:jc w:val="both"/>
        <w:rPr>
          <w:rFonts w:ascii="Times New Roman" w:hAnsi="Times New Roman" w:cs="Times New Roman"/>
          <w:b/>
          <w:bCs/>
          <w:i/>
          <w:sz w:val="28"/>
          <w:lang w:val="vi-VN"/>
        </w:rPr>
      </w:pPr>
      <w:r w:rsidRPr="00197B78">
        <w:rPr>
          <w:rFonts w:ascii="Times New Roman" w:hAnsi="Times New Roman" w:cs="Times New Roman"/>
          <w:b/>
          <w:bCs/>
          <w:i/>
          <w:sz w:val="28"/>
          <w:lang w:val="vi-VN"/>
        </w:rPr>
        <w:lastRenderedPageBreak/>
        <w:t>2.3.2 Nhận định của Bộ GD&amp;TT Lào</w:t>
      </w:r>
    </w:p>
    <w:p w:rsidR="00B57F61" w:rsidRPr="00197B78" w:rsidRDefault="00B57F61" w:rsidP="00A070D3">
      <w:pPr>
        <w:pStyle w:val="Bodytext10"/>
        <w:shd w:val="clear" w:color="auto" w:fill="auto"/>
        <w:spacing w:line="288" w:lineRule="auto"/>
        <w:ind w:firstLine="567"/>
        <w:jc w:val="both"/>
        <w:rPr>
          <w:rFonts w:ascii="Times New Roman" w:hAnsi="Times New Roman" w:cs="Times New Roman"/>
          <w:spacing w:val="-4"/>
          <w:sz w:val="28"/>
          <w:szCs w:val="28"/>
          <w:lang w:val="vi-VN"/>
        </w:rPr>
      </w:pPr>
      <w:r w:rsidRPr="00197B78">
        <w:rPr>
          <w:rStyle w:val="Bodytext0"/>
          <w:rFonts w:ascii="Times New Roman" w:hAnsi="Times New Roman" w:cs="Times New Roman"/>
          <w:spacing w:val="-4"/>
          <w:sz w:val="28"/>
          <w:szCs w:val="28"/>
          <w:lang w:val="vi-VN" w:eastAsia="vi-VN"/>
        </w:rPr>
        <w:t>Việc đánh giá ĐNGV các trường đại học của nước Lào còn mang tính hỉnh thức, chưa sát thực, chưa có quy trình hoặc có quy định nhưng rất đơn giản, chưa khai thác hết phương pháp đánh giá nguồn nhân lực, dẫn đến xu hướng chạy theo thành tích. Cách thức đánh giá cũng khác nhau, một số trường sử dụng phiếu đánh giá công chức theo quy định của Bộ giáo dục. Điều đó chỉ phù hợp với đối tượng là viên chức hành chính, không phù hợp với GV. Chi có một số ít đơn vị đã có quy định về quy trình đánh giá GV.Tuy nhiên, cách thức thường dùng là: cá nhân GV có bản tự kiểm điểm, nhận xét góp ý theo các mẫu biểu chung, đánh giá, xếp hạng trên cơ sở so sánh, bình bầu theo chỉ tiêu phần trăm và theo chỉ số điểm trên các mặt như tư tưởng chính trị, phẩm chất đạo đức, kết quả hoàn thành nhiệm vụ, ý thức trong học tập, bồi dưỡng. Bản kiêm điểm, đánh giá, phân loại viên chức theo các mục ghi sẵn, chung chung nên đã không đem lại thông tin chuẩn, đầy đủ, làm giảm hiệu quả sử dụng kết quả đánh giá. Các tiêu chí đánh giá thiếu định lượng, nặng về định tính, chưa phân loại đối tượng đánh giá và được đánh giá, chưa quy chuẩn các chi sổ đánh giá một cách hệ thống,..</w:t>
      </w:r>
    </w:p>
    <w:p w:rsidR="00B57F61" w:rsidRPr="00197B78" w:rsidRDefault="00B57F61" w:rsidP="00A070D3">
      <w:pPr>
        <w:pStyle w:val="Bodytext10"/>
        <w:shd w:val="clear" w:color="auto" w:fill="auto"/>
        <w:spacing w:line="288" w:lineRule="auto"/>
        <w:ind w:firstLine="567"/>
        <w:jc w:val="both"/>
        <w:rPr>
          <w:rFonts w:ascii="Times New Roman" w:hAnsi="Times New Roman" w:cs="Times New Roman"/>
          <w:sz w:val="28"/>
          <w:szCs w:val="28"/>
          <w:lang w:val="vi-VN"/>
        </w:rPr>
      </w:pPr>
      <w:r w:rsidRPr="00197B78">
        <w:rPr>
          <w:rStyle w:val="Bodytext0"/>
          <w:rFonts w:ascii="Times New Roman" w:hAnsi="Times New Roman" w:cs="Times New Roman"/>
          <w:sz w:val="28"/>
          <w:szCs w:val="28"/>
          <w:lang w:val="vi-VN" w:eastAsia="vi-VN"/>
        </w:rPr>
        <w:t>Thực hiện đánh giá GV chưa khoa học, chưa xây dựng được hệ thống tiêu chí đảnh giá GV theo hướng định lượng, phù hợp với từng vị trí công tác, chức danh trong từng bộ môn, khoa, nơi GV công tác.</w:t>
      </w:r>
    </w:p>
    <w:p w:rsidR="00197B78" w:rsidRPr="00197B78" w:rsidRDefault="00197B78" w:rsidP="00A070D3">
      <w:pPr>
        <w:pStyle w:val="Bodytext10"/>
        <w:shd w:val="clear" w:color="auto" w:fill="auto"/>
        <w:spacing w:line="288" w:lineRule="auto"/>
        <w:ind w:firstLine="567"/>
        <w:jc w:val="both"/>
        <w:rPr>
          <w:rFonts w:ascii="Times New Roman" w:hAnsi="Times New Roman" w:cs="Times New Roman"/>
          <w:b/>
          <w:bCs/>
          <w:sz w:val="28"/>
          <w:szCs w:val="28"/>
        </w:rPr>
      </w:pPr>
    </w:p>
    <w:p w:rsidR="00B57F61" w:rsidRPr="00197B78" w:rsidRDefault="00B57F61" w:rsidP="00A070D3">
      <w:pPr>
        <w:pStyle w:val="Bodytext10"/>
        <w:shd w:val="clear" w:color="auto" w:fill="auto"/>
        <w:spacing w:line="288" w:lineRule="auto"/>
        <w:jc w:val="center"/>
        <w:rPr>
          <w:rFonts w:ascii="Times New Roman" w:hAnsi="Times New Roman" w:cs="Times New Roman"/>
          <w:sz w:val="28"/>
          <w:szCs w:val="28"/>
          <w:lang w:val="vi-VN"/>
        </w:rPr>
      </w:pPr>
      <w:r w:rsidRPr="00197B78">
        <w:rPr>
          <w:rFonts w:ascii="Times New Roman" w:hAnsi="Times New Roman" w:cs="Times New Roman"/>
          <w:b/>
          <w:bCs/>
          <w:sz w:val="28"/>
          <w:szCs w:val="28"/>
          <w:lang w:val="vi-VN"/>
        </w:rPr>
        <w:t>Kết luận chương 2</w:t>
      </w:r>
    </w:p>
    <w:p w:rsidR="00B57F61" w:rsidRPr="00197B78" w:rsidRDefault="00B57F61" w:rsidP="00A070D3">
      <w:pPr>
        <w:pStyle w:val="Bodytext10"/>
        <w:shd w:val="clear" w:color="auto" w:fill="auto"/>
        <w:spacing w:line="288" w:lineRule="auto"/>
        <w:ind w:firstLine="567"/>
        <w:jc w:val="both"/>
        <w:rPr>
          <w:rStyle w:val="Bodytext2"/>
          <w:rFonts w:ascii="Times New Roman" w:eastAsia="SimSun" w:hAnsi="Times New Roman"/>
          <w:b/>
          <w:bCs/>
          <w:i/>
          <w:spacing w:val="-4"/>
          <w:sz w:val="28"/>
          <w:lang w:val="vi-VN"/>
        </w:rPr>
      </w:pPr>
      <w:r w:rsidRPr="00197B78">
        <w:rPr>
          <w:rStyle w:val="Bodytext51"/>
          <w:spacing w:val="-4"/>
          <w:lang w:val="vi-VN" w:eastAsia="vi-VN"/>
        </w:rPr>
        <w:t>Trong chương 2  đã phân tích thực trạng về quy trình đánh giá GV ĐH hiện nay thông qua kết quả thu được từ các phiếu khảo sát. Các kết quả thu được chi rõ thực trạng đánh giá GV trong các trường ĐH nặng về “công tác hành chính” phục vụ mục đích tổng kết và thi đua là chủ yếu; chưa quan tâm đến “chuẩn hoá” các nội dung cũng như quy trình đánh giá GV. Có thể nói thực trạng hoạt động đánh giá giảng viên đại học trình bày trong chương 2 sẽ là căn cứ cho việc đưa ra các giải pháp nhằm tăng cường tính khoa học và tính hội nhập trong việc đánh giá GV và tiếp cận dần đến chuẩn hoá hoạt động đánh giá trong GD nói chung, đánh giá GV các trường ĐH nói riêng.</w:t>
      </w:r>
    </w:p>
    <w:p w:rsidR="00197B78" w:rsidRPr="00197B78" w:rsidRDefault="00197B78" w:rsidP="00A070D3">
      <w:pPr>
        <w:pStyle w:val="BodyText"/>
        <w:widowControl w:val="0"/>
        <w:spacing w:after="0" w:line="288" w:lineRule="auto"/>
        <w:ind w:firstLine="567"/>
        <w:jc w:val="both"/>
        <w:rPr>
          <w:rStyle w:val="Bodytext2"/>
          <w:rFonts w:ascii="Times New Roman" w:eastAsia="SimSun" w:hAnsi="Times New Roman"/>
          <w:b/>
          <w:bCs/>
          <w:i/>
          <w:sz w:val="28"/>
        </w:rPr>
      </w:pPr>
      <w:bookmarkStart w:id="454" w:name="_Toc444696308"/>
      <w:bookmarkStart w:id="455" w:name="_Toc444696628"/>
      <w:bookmarkStart w:id="456" w:name="_Toc444697206"/>
    </w:p>
    <w:p w:rsidR="00197B78" w:rsidRPr="00197B78" w:rsidRDefault="00197B78" w:rsidP="00A070D3">
      <w:pPr>
        <w:spacing w:after="0"/>
        <w:rPr>
          <w:rStyle w:val="Bodytext2"/>
          <w:rFonts w:ascii="Times New Roman" w:eastAsia="SimSun" w:hAnsi="Times New Roman"/>
          <w:b/>
          <w:bCs/>
          <w:i/>
          <w:sz w:val="28"/>
          <w:szCs w:val="20"/>
          <w:lang w:val="vi-VN"/>
        </w:rPr>
      </w:pPr>
      <w:r w:rsidRPr="00197B78">
        <w:rPr>
          <w:rStyle w:val="Bodytext2"/>
          <w:rFonts w:ascii="Times New Roman" w:eastAsia="SimSun" w:hAnsi="Times New Roman"/>
          <w:b/>
          <w:bCs/>
          <w:i/>
          <w:sz w:val="28"/>
          <w:lang w:val="vi-VN"/>
        </w:rPr>
        <w:br w:type="page"/>
      </w:r>
    </w:p>
    <w:p w:rsidR="00B57F61" w:rsidRPr="00197B78" w:rsidRDefault="00B57F61" w:rsidP="00A070D3">
      <w:pPr>
        <w:pStyle w:val="BodyText"/>
        <w:widowControl w:val="0"/>
        <w:spacing w:after="0" w:line="288" w:lineRule="auto"/>
        <w:jc w:val="center"/>
        <w:rPr>
          <w:rStyle w:val="Bodytext2"/>
          <w:rFonts w:ascii="Times New Roman" w:eastAsia="SimSun" w:hAnsi="Times New Roman"/>
          <w:b/>
          <w:bCs/>
          <w:i/>
          <w:sz w:val="28"/>
          <w:lang w:val="vi-VN"/>
        </w:rPr>
      </w:pPr>
      <w:r w:rsidRPr="00197B78">
        <w:rPr>
          <w:rStyle w:val="Bodytext2"/>
          <w:rFonts w:ascii="Times New Roman" w:eastAsia="SimSun" w:hAnsi="Times New Roman"/>
          <w:b/>
          <w:bCs/>
          <w:i/>
          <w:sz w:val="28"/>
          <w:lang w:val="vi-VN"/>
        </w:rPr>
        <w:lastRenderedPageBreak/>
        <w:t>Chương 3</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54"/>
      <w:bookmarkEnd w:id="455"/>
      <w:bookmarkEnd w:id="456"/>
    </w:p>
    <w:p w:rsidR="00B57F61" w:rsidRDefault="00B57F61" w:rsidP="00A070D3">
      <w:pPr>
        <w:pStyle w:val="BodyText"/>
        <w:widowControl w:val="0"/>
        <w:spacing w:after="0" w:line="288" w:lineRule="auto"/>
        <w:jc w:val="center"/>
        <w:rPr>
          <w:rStyle w:val="Bodytext2"/>
          <w:rFonts w:ascii="Times New Roman" w:eastAsia="SimSun" w:hAnsi="Times New Roman"/>
          <w:b/>
          <w:bCs/>
          <w:sz w:val="28"/>
        </w:rPr>
      </w:pPr>
      <w:bookmarkStart w:id="457" w:name="_Toc392469436"/>
      <w:bookmarkStart w:id="458" w:name="_Toc392498606"/>
      <w:bookmarkStart w:id="459" w:name="_Toc392498843"/>
      <w:bookmarkStart w:id="460" w:name="_Toc397694793"/>
      <w:bookmarkStart w:id="461" w:name="_Toc397694899"/>
      <w:bookmarkStart w:id="462" w:name="_Toc397694994"/>
      <w:bookmarkStart w:id="463" w:name="_Toc413784690"/>
      <w:bookmarkStart w:id="464" w:name="_Toc413785100"/>
      <w:bookmarkStart w:id="465" w:name="_Toc419984612"/>
      <w:bookmarkStart w:id="466" w:name="_Toc421177768"/>
      <w:bookmarkStart w:id="467" w:name="_Toc421178021"/>
      <w:bookmarkStart w:id="468" w:name="_Toc426663068"/>
      <w:bookmarkStart w:id="469" w:name="_Toc426663486"/>
      <w:bookmarkStart w:id="470" w:name="_Toc428606966"/>
      <w:bookmarkStart w:id="471" w:name="_Toc444696309"/>
      <w:bookmarkStart w:id="472" w:name="_Toc444696629"/>
      <w:bookmarkStart w:id="473" w:name="_Toc444697207"/>
      <w:r w:rsidRPr="00197B78">
        <w:rPr>
          <w:rStyle w:val="Bodytext2"/>
          <w:rFonts w:ascii="Times New Roman" w:eastAsia="SimSun" w:hAnsi="Times New Roman"/>
          <w:b/>
          <w:bCs/>
          <w:sz w:val="28"/>
          <w:lang w:val="vi-VN"/>
        </w:rPr>
        <w:t>BIỆN PHÁP NÂNG CAO HIỆU QUẢ ĐÁNH GIÁ GIẢNG VIÊN ĐẠI HỌC NƯỚC CỘNG HÒA DÂN CHỦ NHÂN DÂN LÀ</w:t>
      </w:r>
      <w:bookmarkStart w:id="474" w:name="_Toc392469437"/>
      <w:bookmarkStart w:id="475" w:name="_Toc392498607"/>
      <w:bookmarkStart w:id="476" w:name="_Toc392498844"/>
      <w:bookmarkStart w:id="477" w:name="_Toc397694794"/>
      <w:bookmarkStart w:id="478" w:name="_Toc397694900"/>
      <w:bookmarkStart w:id="479" w:name="_Toc397694995"/>
      <w:bookmarkStart w:id="480" w:name="_Toc413784691"/>
      <w:bookmarkStart w:id="481" w:name="_Toc413785101"/>
      <w:bookmarkStart w:id="482" w:name="_Toc419984613"/>
      <w:bookmarkStart w:id="483" w:name="_Toc421177769"/>
      <w:bookmarkStart w:id="484" w:name="_Toc421178022"/>
      <w:bookmarkEnd w:id="457"/>
      <w:bookmarkEnd w:id="458"/>
      <w:bookmarkEnd w:id="459"/>
      <w:bookmarkEnd w:id="460"/>
      <w:bookmarkEnd w:id="461"/>
      <w:bookmarkEnd w:id="462"/>
      <w:bookmarkEnd w:id="463"/>
      <w:bookmarkEnd w:id="464"/>
      <w:bookmarkEnd w:id="465"/>
      <w:bookmarkEnd w:id="466"/>
      <w:bookmarkEnd w:id="467"/>
      <w:bookmarkEnd w:id="468"/>
      <w:r w:rsidRPr="00197B78">
        <w:rPr>
          <w:rStyle w:val="Bodytext2"/>
          <w:rFonts w:ascii="Times New Roman" w:eastAsia="SimSun" w:hAnsi="Times New Roman"/>
          <w:b/>
          <w:bCs/>
          <w:sz w:val="28"/>
          <w:lang w:val="vi-VN"/>
        </w:rPr>
        <w:t>O</w:t>
      </w:r>
      <w:bookmarkEnd w:id="469"/>
      <w:bookmarkEnd w:id="470"/>
      <w:bookmarkEnd w:id="471"/>
      <w:bookmarkEnd w:id="472"/>
      <w:bookmarkEnd w:id="473"/>
    </w:p>
    <w:p w:rsidR="000A365C" w:rsidRPr="000A365C" w:rsidRDefault="000A365C" w:rsidP="00A070D3">
      <w:pPr>
        <w:pStyle w:val="BodyText"/>
        <w:widowControl w:val="0"/>
        <w:spacing w:after="0" w:line="288" w:lineRule="auto"/>
        <w:jc w:val="center"/>
        <w:rPr>
          <w:rStyle w:val="Bodytext2"/>
          <w:rFonts w:ascii="Times New Roman" w:eastAsia="SimSun" w:hAnsi="Times New Roman"/>
          <w:b/>
          <w:bCs/>
          <w:sz w:val="28"/>
        </w:rPr>
      </w:pPr>
    </w:p>
    <w:p w:rsidR="00B57F61" w:rsidRPr="00197B78" w:rsidRDefault="00B57F61" w:rsidP="00A070D3">
      <w:pPr>
        <w:pStyle w:val="BodyText"/>
        <w:widowControl w:val="0"/>
        <w:spacing w:after="0" w:line="288" w:lineRule="auto"/>
        <w:ind w:firstLine="567"/>
        <w:jc w:val="both"/>
        <w:rPr>
          <w:rStyle w:val="Bodytext2"/>
          <w:rFonts w:ascii="Times New Roman" w:eastAsia="SimSun" w:hAnsi="Times New Roman"/>
          <w:b/>
          <w:bCs/>
          <w:sz w:val="28"/>
          <w:lang w:val="vi-VN"/>
        </w:rPr>
      </w:pPr>
      <w:bookmarkStart w:id="485" w:name="_Toc426663069"/>
      <w:bookmarkStart w:id="486" w:name="_Toc426663487"/>
      <w:bookmarkStart w:id="487" w:name="_Toc428606967"/>
      <w:bookmarkStart w:id="488" w:name="_Toc444696310"/>
      <w:bookmarkStart w:id="489" w:name="_Toc444696630"/>
      <w:bookmarkStart w:id="490" w:name="_Toc444697208"/>
      <w:r w:rsidRPr="00197B78">
        <w:rPr>
          <w:rStyle w:val="Bodytext2"/>
          <w:rFonts w:ascii="Times New Roman" w:eastAsia="SimSun" w:hAnsi="Times New Roman"/>
          <w:b/>
          <w:bCs/>
          <w:sz w:val="28"/>
          <w:lang w:val="vi-VN"/>
        </w:rPr>
        <w:t xml:space="preserve">3.1. Các nguyên tắc </w:t>
      </w:r>
      <w:bookmarkEnd w:id="474"/>
      <w:bookmarkEnd w:id="475"/>
      <w:bookmarkEnd w:id="476"/>
      <w:bookmarkEnd w:id="477"/>
      <w:bookmarkEnd w:id="478"/>
      <w:bookmarkEnd w:id="479"/>
      <w:bookmarkEnd w:id="480"/>
      <w:bookmarkEnd w:id="481"/>
      <w:bookmarkEnd w:id="482"/>
      <w:bookmarkEnd w:id="483"/>
      <w:bookmarkEnd w:id="484"/>
      <w:r w:rsidRPr="00197B78">
        <w:rPr>
          <w:rStyle w:val="Bodytext2"/>
          <w:rFonts w:ascii="Times New Roman" w:eastAsia="SimSun" w:hAnsi="Times New Roman"/>
          <w:b/>
          <w:bCs/>
          <w:sz w:val="28"/>
          <w:lang w:val="vi-VN"/>
        </w:rPr>
        <w:t>để xác định các biện pháp nâng cao hiệu quả việc đánh giá giảng viên</w:t>
      </w:r>
      <w:bookmarkEnd w:id="485"/>
      <w:bookmarkEnd w:id="486"/>
      <w:bookmarkEnd w:id="487"/>
      <w:bookmarkEnd w:id="488"/>
      <w:bookmarkEnd w:id="489"/>
      <w:bookmarkEnd w:id="490"/>
    </w:p>
    <w:p w:rsidR="00B57F61" w:rsidRPr="00197B78" w:rsidRDefault="00B57F61" w:rsidP="00A070D3">
      <w:pPr>
        <w:widowControl w:val="0"/>
        <w:tabs>
          <w:tab w:val="left" w:pos="1685"/>
        </w:tabs>
        <w:spacing w:after="0" w:line="288" w:lineRule="auto"/>
        <w:ind w:firstLine="567"/>
        <w:jc w:val="both"/>
        <w:rPr>
          <w:rFonts w:ascii="Times New Roman" w:hAnsi="Times New Roman" w:cs="Times New Roman"/>
          <w:i/>
          <w:sz w:val="28"/>
          <w:lang w:val="vi-VN"/>
        </w:rPr>
      </w:pPr>
      <w:bookmarkStart w:id="491" w:name="_Toc426663071"/>
      <w:bookmarkStart w:id="492" w:name="_Toc426663489"/>
      <w:bookmarkStart w:id="493" w:name="_Toc428606969"/>
      <w:r w:rsidRPr="00197B78">
        <w:rPr>
          <w:rFonts w:ascii="Times New Roman" w:hAnsi="Times New Roman" w:cs="Times New Roman"/>
          <w:i/>
          <w:iCs/>
          <w:sz w:val="28"/>
          <w:lang w:val="vi-VN"/>
        </w:rPr>
        <w:t xml:space="preserve">3.1.1. </w:t>
      </w:r>
      <w:bookmarkEnd w:id="491"/>
      <w:bookmarkEnd w:id="492"/>
      <w:bookmarkEnd w:id="493"/>
      <w:r w:rsidRPr="00197B78">
        <w:rPr>
          <w:rStyle w:val="Heading11"/>
          <w:rFonts w:ascii="Times New Roman" w:hAnsi="Times New Roman" w:cs="Times New Roman"/>
          <w:bCs/>
          <w:i/>
          <w:sz w:val="28"/>
          <w:szCs w:val="28"/>
          <w:lang w:val="vi-VN" w:eastAsia="vi-VN"/>
        </w:rPr>
        <w:t>Đánh giá GV phải tác động vào các khâu, các yếu tố của quá trình quản lí đội ngũ thông qua các tiêu chuẩn, tiêu chi</w:t>
      </w:r>
    </w:p>
    <w:p w:rsidR="00B57F61" w:rsidRPr="00197B78" w:rsidRDefault="00B57F61" w:rsidP="00A070D3">
      <w:pPr>
        <w:widowControl w:val="0"/>
        <w:spacing w:after="0" w:line="288" w:lineRule="auto"/>
        <w:ind w:firstLine="567"/>
        <w:jc w:val="both"/>
        <w:rPr>
          <w:rFonts w:ascii="Times New Roman" w:hAnsi="Times New Roman" w:cs="Times New Roman"/>
          <w:i/>
          <w:sz w:val="28"/>
          <w:lang w:val="vi-VN"/>
        </w:rPr>
      </w:pPr>
      <w:bookmarkStart w:id="494" w:name="_Toc426663072"/>
      <w:bookmarkStart w:id="495" w:name="_Toc426663490"/>
      <w:bookmarkStart w:id="496" w:name="_Toc428606970"/>
      <w:r w:rsidRPr="00197B78">
        <w:rPr>
          <w:rFonts w:ascii="Times New Roman" w:hAnsi="Times New Roman" w:cs="Times New Roman"/>
          <w:i/>
          <w:iCs/>
          <w:sz w:val="28"/>
          <w:lang w:val="vi-VN"/>
        </w:rPr>
        <w:t>3.1.</w:t>
      </w:r>
      <w:r w:rsidR="008B2CD3" w:rsidRPr="00197B78">
        <w:rPr>
          <w:rFonts w:ascii="Times New Roman" w:hAnsi="Times New Roman" w:cs="Times New Roman"/>
          <w:i/>
          <w:iCs/>
          <w:sz w:val="28"/>
          <w:lang w:val="vi-VN"/>
        </w:rPr>
        <w:t xml:space="preserve"> </w:t>
      </w:r>
      <w:r w:rsidRPr="00197B78">
        <w:rPr>
          <w:rFonts w:ascii="Times New Roman" w:hAnsi="Times New Roman" w:cs="Times New Roman"/>
          <w:i/>
          <w:iCs/>
          <w:sz w:val="28"/>
          <w:lang w:val="vi-VN"/>
        </w:rPr>
        <w:t xml:space="preserve">2. </w:t>
      </w:r>
      <w:bookmarkEnd w:id="494"/>
      <w:bookmarkEnd w:id="495"/>
      <w:bookmarkEnd w:id="496"/>
      <w:r w:rsidRPr="00197B78">
        <w:rPr>
          <w:rStyle w:val="Bodytext20"/>
          <w:rFonts w:ascii="Times New Roman" w:eastAsia="Calibri" w:hAnsi="Times New Roman" w:cs="Times New Roman"/>
          <w:bCs/>
          <w:i/>
          <w:sz w:val="28"/>
          <w:lang w:val="vi-VN" w:eastAsia="vi-VN"/>
        </w:rPr>
        <w:t>Đánh giá GV phải góp phần nâng cao chất lưọng đội ngũ giảng viên</w:t>
      </w:r>
    </w:p>
    <w:p w:rsidR="00B57F61" w:rsidRPr="00197B78" w:rsidRDefault="00B57F61" w:rsidP="00A070D3">
      <w:pPr>
        <w:widowControl w:val="0"/>
        <w:tabs>
          <w:tab w:val="left" w:pos="1506"/>
        </w:tabs>
        <w:spacing w:after="0" w:line="288" w:lineRule="auto"/>
        <w:ind w:firstLine="567"/>
        <w:jc w:val="both"/>
        <w:rPr>
          <w:rFonts w:ascii="Times New Roman" w:hAnsi="Times New Roman" w:cs="Times New Roman"/>
          <w:i/>
          <w:sz w:val="28"/>
          <w:lang w:val="vi-VN"/>
        </w:rPr>
      </w:pPr>
      <w:bookmarkStart w:id="497" w:name="_Toc426663073"/>
      <w:bookmarkStart w:id="498" w:name="_Toc426663491"/>
      <w:bookmarkStart w:id="499" w:name="_Toc428606971"/>
      <w:r w:rsidRPr="00197B78">
        <w:rPr>
          <w:rFonts w:ascii="Times New Roman" w:hAnsi="Times New Roman" w:cs="Times New Roman"/>
          <w:i/>
          <w:sz w:val="28"/>
          <w:lang w:val="vi-VN"/>
        </w:rPr>
        <w:t>3.1.</w:t>
      </w:r>
      <w:r w:rsidR="008B2CD3" w:rsidRPr="00197B78">
        <w:rPr>
          <w:rFonts w:ascii="Times New Roman" w:hAnsi="Times New Roman" w:cs="Times New Roman"/>
          <w:i/>
          <w:sz w:val="28"/>
          <w:lang w:val="vi-VN"/>
        </w:rPr>
        <w:t xml:space="preserve"> </w:t>
      </w:r>
      <w:r w:rsidRPr="00197B78">
        <w:rPr>
          <w:rFonts w:ascii="Times New Roman" w:hAnsi="Times New Roman" w:cs="Times New Roman"/>
          <w:i/>
          <w:sz w:val="28"/>
          <w:lang w:val="vi-VN"/>
        </w:rPr>
        <w:t>3.</w:t>
      </w:r>
      <w:r w:rsidRPr="00197B78">
        <w:rPr>
          <w:rFonts w:ascii="Times New Roman" w:hAnsi="Times New Roman" w:cs="Times New Roman"/>
          <w:i/>
          <w:sz w:val="28"/>
          <w:cs/>
          <w:lang w:val="vi-VN"/>
        </w:rPr>
        <w:t xml:space="preserve">  </w:t>
      </w:r>
      <w:bookmarkEnd w:id="497"/>
      <w:bookmarkEnd w:id="498"/>
      <w:bookmarkEnd w:id="499"/>
      <w:r w:rsidRPr="00197B78">
        <w:rPr>
          <w:rStyle w:val="Bodytext20"/>
          <w:rFonts w:ascii="Times New Roman" w:eastAsia="Calibri" w:hAnsi="Times New Roman" w:cs="Times New Roman"/>
          <w:bCs/>
          <w:i/>
          <w:sz w:val="28"/>
          <w:lang w:val="vi-VN" w:eastAsia="vi-VN"/>
        </w:rPr>
        <w:t>Đánh giá GV phải có sự họp tác của đối tượng đánh giá</w:t>
      </w:r>
    </w:p>
    <w:p w:rsidR="00B57F61" w:rsidRPr="00197B78" w:rsidRDefault="00B57F61" w:rsidP="00A070D3">
      <w:pPr>
        <w:pStyle w:val="Bodytext10"/>
        <w:shd w:val="clear" w:color="auto" w:fill="auto"/>
        <w:spacing w:line="288" w:lineRule="auto"/>
        <w:ind w:firstLine="567"/>
        <w:jc w:val="both"/>
        <w:rPr>
          <w:rStyle w:val="Bodytext20"/>
          <w:rFonts w:ascii="Times New Roman" w:hAnsi="Times New Roman" w:cs="Times New Roman"/>
          <w:bCs/>
          <w:i/>
          <w:sz w:val="28"/>
          <w:szCs w:val="28"/>
          <w:lang w:val="vi-VN" w:eastAsia="vi-VN"/>
        </w:rPr>
      </w:pPr>
      <w:bookmarkStart w:id="500" w:name="_Toc426663074"/>
      <w:bookmarkStart w:id="501" w:name="_Toc426663492"/>
      <w:bookmarkStart w:id="502" w:name="_Toc428606972"/>
      <w:bookmarkStart w:id="503" w:name="_Toc444696313"/>
      <w:bookmarkStart w:id="504" w:name="_Toc444696633"/>
      <w:bookmarkStart w:id="505" w:name="_Toc444697211"/>
      <w:r w:rsidRPr="00197B78">
        <w:rPr>
          <w:rFonts w:ascii="Times New Roman" w:hAnsi="Times New Roman" w:cs="Times New Roman"/>
          <w:i/>
          <w:sz w:val="28"/>
          <w:szCs w:val="28"/>
          <w:lang w:val="vi-VN"/>
        </w:rPr>
        <w:t>3.1.</w:t>
      </w:r>
      <w:r w:rsidR="008B2CD3" w:rsidRPr="00197B78">
        <w:rPr>
          <w:rFonts w:ascii="Times New Roman" w:hAnsi="Times New Roman" w:cs="Times New Roman"/>
          <w:i/>
          <w:sz w:val="28"/>
          <w:szCs w:val="28"/>
          <w:lang w:val="vi-VN"/>
        </w:rPr>
        <w:t xml:space="preserve"> </w:t>
      </w:r>
      <w:r w:rsidRPr="00197B78">
        <w:rPr>
          <w:rFonts w:ascii="Times New Roman" w:hAnsi="Times New Roman" w:cs="Times New Roman"/>
          <w:i/>
          <w:sz w:val="28"/>
          <w:szCs w:val="28"/>
          <w:lang w:val="vi-VN"/>
        </w:rPr>
        <w:t>4</w:t>
      </w:r>
      <w:bookmarkEnd w:id="500"/>
      <w:bookmarkEnd w:id="501"/>
      <w:bookmarkEnd w:id="502"/>
      <w:r w:rsidRPr="00197B78">
        <w:rPr>
          <w:rFonts w:ascii="Times New Roman" w:hAnsi="Times New Roman" w:cs="Times New Roman"/>
          <w:i/>
          <w:sz w:val="28"/>
          <w:szCs w:val="28"/>
          <w:lang w:val="vi-VN"/>
        </w:rPr>
        <w:t xml:space="preserve">. </w:t>
      </w:r>
      <w:r w:rsidRPr="00197B78">
        <w:rPr>
          <w:rStyle w:val="Heading7Char"/>
          <w:rFonts w:ascii="Times New Roman" w:hAnsi="Times New Roman" w:cs="Times New Roman"/>
          <w:bCs/>
          <w:i/>
          <w:sz w:val="28"/>
          <w:szCs w:val="28"/>
          <w:lang w:val="vi-VN" w:eastAsia="vi-VN"/>
        </w:rPr>
        <w:t xml:space="preserve"> </w:t>
      </w:r>
      <w:r w:rsidRPr="00197B78">
        <w:rPr>
          <w:rStyle w:val="Bodytext20"/>
          <w:rFonts w:ascii="Times New Roman" w:hAnsi="Times New Roman" w:cs="Times New Roman"/>
          <w:bCs/>
          <w:i/>
          <w:sz w:val="28"/>
          <w:szCs w:val="28"/>
          <w:lang w:val="vi-VN" w:eastAsia="vi-VN"/>
        </w:rPr>
        <w:t>Đánh giá GV phải thiết thực, phù hợp với điều kiện thực tế của trường đại học nước Lào</w:t>
      </w:r>
      <w:bookmarkEnd w:id="503"/>
      <w:bookmarkEnd w:id="504"/>
      <w:bookmarkEnd w:id="505"/>
    </w:p>
    <w:p w:rsidR="00B57F61" w:rsidRPr="00197B78" w:rsidRDefault="00B57F61" w:rsidP="00A070D3">
      <w:pPr>
        <w:widowControl w:val="0"/>
        <w:spacing w:after="0" w:line="288" w:lineRule="auto"/>
        <w:ind w:firstLine="567"/>
        <w:jc w:val="both"/>
        <w:rPr>
          <w:rStyle w:val="Bodytext20"/>
          <w:rFonts w:ascii="Times New Roman" w:hAnsi="Times New Roman" w:cs="Times New Roman"/>
          <w:i/>
          <w:sz w:val="28"/>
          <w:lang w:val="vi-VN" w:eastAsia="vi-VN"/>
        </w:rPr>
      </w:pPr>
      <w:bookmarkStart w:id="506" w:name="_Toc426663075"/>
      <w:bookmarkStart w:id="507" w:name="_Toc426663493"/>
      <w:bookmarkStart w:id="508" w:name="_Toc428606973"/>
      <w:r w:rsidRPr="00197B78">
        <w:rPr>
          <w:rStyle w:val="Bodytext0"/>
          <w:rFonts w:ascii="Times New Roman" w:hAnsi="Times New Roman" w:cs="Times New Roman"/>
          <w:i/>
          <w:sz w:val="28"/>
          <w:szCs w:val="28"/>
          <w:lang w:val="vi-VN" w:eastAsia="vi-VN"/>
        </w:rPr>
        <w:t xml:space="preserve">3.1.1.5. </w:t>
      </w:r>
      <w:r w:rsidRPr="00197B78">
        <w:rPr>
          <w:rFonts w:ascii="Times New Roman" w:hAnsi="Times New Roman" w:cs="Times New Roman"/>
          <w:bCs/>
          <w:i/>
          <w:iCs/>
          <w:sz w:val="28"/>
          <w:lang w:val="vi-VN"/>
        </w:rPr>
        <w:t xml:space="preserve"> </w:t>
      </w:r>
      <w:r w:rsidRPr="00197B78">
        <w:rPr>
          <w:rStyle w:val="Bodytext20"/>
          <w:rFonts w:ascii="Times New Roman" w:eastAsia="Calibri" w:hAnsi="Times New Roman" w:cs="Times New Roman"/>
          <w:bCs/>
          <w:i/>
          <w:sz w:val="28"/>
          <w:lang w:val="vi-VN" w:eastAsia="vi-VN"/>
        </w:rPr>
        <w:t>Đánh giá GV cần được thực hiện một cách khách quan</w:t>
      </w:r>
    </w:p>
    <w:p w:rsidR="00B57F61" w:rsidRPr="00197B78" w:rsidRDefault="00B57F61" w:rsidP="00A070D3">
      <w:pPr>
        <w:widowControl w:val="0"/>
        <w:spacing w:after="0" w:line="288" w:lineRule="auto"/>
        <w:ind w:firstLine="567"/>
        <w:jc w:val="both"/>
        <w:rPr>
          <w:rStyle w:val="Bodytext20"/>
          <w:rFonts w:ascii="Times New Roman" w:eastAsia="Calibri" w:hAnsi="Times New Roman" w:cs="Times New Roman"/>
          <w:b/>
          <w:bCs/>
          <w:sz w:val="28"/>
          <w:lang w:val="vi-VN" w:eastAsia="vi-VN"/>
        </w:rPr>
      </w:pPr>
      <w:bookmarkStart w:id="509" w:name="_Toc426663076"/>
      <w:bookmarkStart w:id="510" w:name="_Toc426663494"/>
      <w:bookmarkStart w:id="511" w:name="_Toc428606974"/>
      <w:bookmarkStart w:id="512" w:name="_Toc444696314"/>
      <w:bookmarkStart w:id="513" w:name="_Toc444696634"/>
      <w:bookmarkStart w:id="514" w:name="_Toc444697212"/>
      <w:bookmarkEnd w:id="506"/>
      <w:bookmarkEnd w:id="507"/>
      <w:bookmarkEnd w:id="508"/>
      <w:r w:rsidRPr="00197B78">
        <w:rPr>
          <w:rFonts w:ascii="Times New Roman" w:hAnsi="Times New Roman" w:cs="Times New Roman"/>
          <w:b/>
          <w:bCs/>
          <w:sz w:val="28"/>
          <w:lang w:val="vi-VN"/>
        </w:rPr>
        <w:t>3.2.</w:t>
      </w:r>
      <w:r w:rsidRPr="00197B78">
        <w:rPr>
          <w:rStyle w:val="Heading7Char"/>
          <w:rFonts w:ascii="Times New Roman" w:hAnsi="Times New Roman" w:cs="Times New Roman"/>
          <w:b w:val="0"/>
          <w:bCs/>
          <w:sz w:val="28"/>
          <w:szCs w:val="28"/>
          <w:lang w:val="vi-VN" w:eastAsia="vi-VN"/>
        </w:rPr>
        <w:t xml:space="preserve"> </w:t>
      </w:r>
      <w:r w:rsidRPr="00197B78">
        <w:rPr>
          <w:rStyle w:val="Bodytext20"/>
          <w:rFonts w:ascii="Times New Roman" w:eastAsia="Calibri" w:hAnsi="Times New Roman" w:cs="Times New Roman"/>
          <w:b/>
          <w:bCs/>
          <w:sz w:val="28"/>
          <w:lang w:val="vi-VN" w:eastAsia="vi-VN"/>
        </w:rPr>
        <w:t>Các biện pháp nâng cao hiệu quả đánh giá</w:t>
      </w:r>
      <w:bookmarkEnd w:id="509"/>
      <w:bookmarkEnd w:id="510"/>
      <w:r w:rsidRPr="00197B78">
        <w:rPr>
          <w:rStyle w:val="Bodytext20"/>
          <w:rFonts w:ascii="Times New Roman" w:eastAsia="Calibri" w:hAnsi="Times New Roman" w:cs="Times New Roman"/>
          <w:b/>
          <w:bCs/>
          <w:sz w:val="28"/>
          <w:lang w:val="vi-VN" w:eastAsia="vi-VN"/>
        </w:rPr>
        <w:t xml:space="preserve"> giảng viên đại học</w:t>
      </w:r>
      <w:bookmarkEnd w:id="511"/>
      <w:bookmarkEnd w:id="512"/>
      <w:bookmarkEnd w:id="513"/>
      <w:bookmarkEnd w:id="514"/>
    </w:p>
    <w:p w:rsidR="00B57F61" w:rsidRPr="00197B78" w:rsidRDefault="00B57F61" w:rsidP="00A070D3">
      <w:pPr>
        <w:pStyle w:val="Bodytext10"/>
        <w:shd w:val="clear" w:color="auto" w:fill="auto"/>
        <w:tabs>
          <w:tab w:val="left" w:pos="1701"/>
        </w:tabs>
        <w:spacing w:line="288" w:lineRule="auto"/>
        <w:ind w:firstLine="567"/>
        <w:jc w:val="both"/>
        <w:rPr>
          <w:rStyle w:val="Bodytext0"/>
          <w:rFonts w:ascii="Times New Roman" w:hAnsi="Times New Roman" w:cs="Times New Roman"/>
          <w:b/>
          <w:sz w:val="28"/>
          <w:szCs w:val="28"/>
          <w:lang w:val="vi-VN"/>
        </w:rPr>
      </w:pPr>
      <w:bookmarkStart w:id="515" w:name="_Toc426663077"/>
      <w:bookmarkStart w:id="516" w:name="_Toc426663495"/>
      <w:bookmarkStart w:id="517" w:name="_Toc428606988"/>
      <w:bookmarkStart w:id="518" w:name="_Toc444696315"/>
      <w:bookmarkStart w:id="519" w:name="_Toc444696635"/>
      <w:bookmarkStart w:id="520" w:name="_Toc444697213"/>
      <w:r w:rsidRPr="00197B78">
        <w:rPr>
          <w:rStyle w:val="Heading4"/>
          <w:rFonts w:ascii="Times New Roman" w:hAnsi="Times New Roman" w:cs="Times New Roman"/>
          <w:b/>
          <w:i/>
          <w:iCs/>
          <w:sz w:val="28"/>
          <w:szCs w:val="28"/>
          <w:lang w:val="vi-VN" w:eastAsia="vi-VN"/>
        </w:rPr>
        <w:t xml:space="preserve">3.2.1.Nâng cao nhận thức của cán bộ quản lý, giảng viên, sinh viên về </w:t>
      </w:r>
      <w:bookmarkEnd w:id="515"/>
      <w:bookmarkEnd w:id="516"/>
      <w:r w:rsidRPr="00197B78">
        <w:rPr>
          <w:rStyle w:val="Heading4"/>
          <w:rFonts w:ascii="Times New Roman" w:hAnsi="Times New Roman" w:cs="Times New Roman"/>
          <w:b/>
          <w:i/>
          <w:iCs/>
          <w:sz w:val="28"/>
          <w:szCs w:val="28"/>
          <w:lang w:val="vi-VN" w:eastAsia="vi-VN"/>
        </w:rPr>
        <w:t>công tác đánh giá giảng viên</w:t>
      </w:r>
      <w:bookmarkEnd w:id="517"/>
      <w:bookmarkEnd w:id="518"/>
      <w:bookmarkEnd w:id="519"/>
      <w:bookmarkEnd w:id="520"/>
    </w:p>
    <w:p w:rsidR="00B57F61" w:rsidRPr="00197B78" w:rsidRDefault="00B57F61" w:rsidP="00A070D3">
      <w:pPr>
        <w:pStyle w:val="Bodytext10"/>
        <w:shd w:val="clear" w:color="auto" w:fill="auto"/>
        <w:spacing w:line="288" w:lineRule="auto"/>
        <w:ind w:firstLine="567"/>
        <w:jc w:val="both"/>
        <w:rPr>
          <w:rStyle w:val="Bodytext0"/>
          <w:rFonts w:ascii="Times New Roman" w:hAnsi="Times New Roman" w:cs="Times New Roman"/>
          <w:spacing w:val="-2"/>
          <w:sz w:val="28"/>
          <w:szCs w:val="28"/>
          <w:lang w:val="vi-VN" w:eastAsia="vi-VN"/>
        </w:rPr>
      </w:pPr>
      <w:bookmarkStart w:id="521" w:name="_Toc426663082"/>
      <w:bookmarkStart w:id="522" w:name="_Toc426663500"/>
      <w:bookmarkStart w:id="523" w:name="_Toc428606999"/>
      <w:bookmarkStart w:id="524" w:name="_Toc444696325"/>
      <w:bookmarkStart w:id="525" w:name="_Toc444696645"/>
      <w:bookmarkStart w:id="526" w:name="_Toc444697223"/>
      <w:r w:rsidRPr="00197B78">
        <w:rPr>
          <w:rFonts w:ascii="Times New Roman" w:hAnsi="Times New Roman" w:cs="Times New Roman"/>
          <w:sz w:val="28"/>
          <w:lang w:val="vi-VN"/>
        </w:rPr>
        <w:t xml:space="preserve">3.2.2.  </w:t>
      </w:r>
      <w:bookmarkEnd w:id="521"/>
      <w:bookmarkEnd w:id="522"/>
      <w:r w:rsidRPr="00197B78">
        <w:rPr>
          <w:rStyle w:val="Bodytext0"/>
          <w:rFonts w:ascii="Times New Roman" w:hAnsi="Times New Roman" w:cs="Times New Roman"/>
          <w:iCs/>
          <w:sz w:val="28"/>
          <w:szCs w:val="28"/>
          <w:lang w:val="vi-VN" w:eastAsia="vi-VN"/>
        </w:rPr>
        <w:t>Chỉ đạo hoàn thiện quy trình, công cu đánh giá giảng viên</w:t>
      </w:r>
      <w:bookmarkEnd w:id="523"/>
      <w:bookmarkEnd w:id="524"/>
      <w:bookmarkEnd w:id="525"/>
      <w:bookmarkEnd w:id="526"/>
    </w:p>
    <w:p w:rsidR="00B57F61" w:rsidRPr="00197B78" w:rsidRDefault="00B57F61" w:rsidP="00A070D3">
      <w:pPr>
        <w:pStyle w:val="Bodytext10"/>
        <w:shd w:val="clear" w:color="auto" w:fill="auto"/>
        <w:spacing w:line="288" w:lineRule="auto"/>
        <w:ind w:firstLine="567"/>
        <w:jc w:val="both"/>
        <w:rPr>
          <w:rFonts w:ascii="Times New Roman" w:hAnsi="Times New Roman" w:cs="Times New Roman"/>
          <w:b/>
          <w:bCs/>
          <w:i/>
          <w:sz w:val="28"/>
          <w:szCs w:val="28"/>
          <w:lang w:val="vi-VN"/>
        </w:rPr>
      </w:pPr>
      <w:bookmarkStart w:id="527" w:name="_Toc428607012"/>
      <w:bookmarkStart w:id="528" w:name="_Toc444696330"/>
      <w:bookmarkStart w:id="529" w:name="_Toc444696650"/>
      <w:bookmarkStart w:id="530" w:name="_Toc444697228"/>
      <w:r w:rsidRPr="00197B78">
        <w:rPr>
          <w:rStyle w:val="Bodytext0"/>
          <w:rFonts w:ascii="Times New Roman" w:hAnsi="Times New Roman" w:cs="Times New Roman"/>
          <w:b/>
          <w:bCs/>
          <w:i/>
          <w:sz w:val="28"/>
          <w:szCs w:val="28"/>
          <w:lang w:val="vi-VN" w:eastAsia="vi-VN"/>
        </w:rPr>
        <w:t>3.2.3.  Huy động các lực lượng tham gia đánh giá</w:t>
      </w:r>
      <w:bookmarkEnd w:id="527"/>
      <w:bookmarkEnd w:id="528"/>
      <w:bookmarkEnd w:id="529"/>
      <w:bookmarkEnd w:id="530"/>
    </w:p>
    <w:p w:rsidR="00B57F61" w:rsidRPr="00197B78" w:rsidRDefault="00B57F61" w:rsidP="00A070D3">
      <w:pPr>
        <w:pStyle w:val="Heading51"/>
        <w:shd w:val="clear" w:color="auto" w:fill="auto"/>
        <w:tabs>
          <w:tab w:val="left" w:pos="284"/>
        </w:tabs>
        <w:spacing w:line="288" w:lineRule="auto"/>
        <w:ind w:firstLine="567"/>
        <w:jc w:val="both"/>
        <w:outlineLvl w:val="9"/>
        <w:rPr>
          <w:rStyle w:val="Heading50"/>
          <w:rFonts w:ascii="Times New Roman" w:hAnsi="Times New Roman" w:cs="Times New Roman"/>
          <w:b/>
          <w:bCs/>
          <w:i/>
          <w:sz w:val="28"/>
          <w:szCs w:val="28"/>
          <w:lang w:val="vi-VN" w:eastAsia="vi-VN"/>
        </w:rPr>
      </w:pPr>
      <w:bookmarkStart w:id="531" w:name="_Toc426663096"/>
      <w:bookmarkStart w:id="532" w:name="_Toc426663514"/>
      <w:bookmarkStart w:id="533" w:name="_Toc428607019"/>
      <w:bookmarkStart w:id="534" w:name="_Toc444696335"/>
      <w:bookmarkStart w:id="535" w:name="_Toc444696655"/>
      <w:bookmarkStart w:id="536" w:name="_Toc444697233"/>
      <w:r w:rsidRPr="00197B78">
        <w:rPr>
          <w:rStyle w:val="Heading50"/>
          <w:rFonts w:ascii="Times New Roman" w:hAnsi="Times New Roman" w:cs="Times New Roman"/>
          <w:b/>
          <w:bCs/>
          <w:i/>
          <w:sz w:val="28"/>
          <w:szCs w:val="28"/>
          <w:lang w:val="vi-VN" w:eastAsia="vi-VN"/>
        </w:rPr>
        <w:t>3.2.4.  Kiềm tra, đánh giá hoạt động đánh giá giảng viên.</w:t>
      </w:r>
      <w:bookmarkEnd w:id="531"/>
      <w:bookmarkEnd w:id="532"/>
      <w:bookmarkEnd w:id="533"/>
      <w:bookmarkEnd w:id="534"/>
      <w:bookmarkEnd w:id="535"/>
      <w:bookmarkEnd w:id="536"/>
    </w:p>
    <w:p w:rsidR="00B57F61" w:rsidRPr="00197B78" w:rsidRDefault="00B57F61" w:rsidP="00A070D3">
      <w:pPr>
        <w:pStyle w:val="Bodytext10"/>
        <w:shd w:val="clear" w:color="auto" w:fill="auto"/>
        <w:tabs>
          <w:tab w:val="left" w:pos="1102"/>
        </w:tabs>
        <w:spacing w:line="288" w:lineRule="auto"/>
        <w:ind w:firstLine="567"/>
        <w:jc w:val="both"/>
        <w:rPr>
          <w:rFonts w:ascii="Times New Roman" w:hAnsi="Times New Roman" w:cs="Times New Roman"/>
          <w:b/>
          <w:i/>
          <w:sz w:val="28"/>
          <w:szCs w:val="28"/>
          <w:lang w:val="vi-VN"/>
        </w:rPr>
      </w:pPr>
      <w:bookmarkStart w:id="537" w:name="_Toc426663101"/>
      <w:bookmarkStart w:id="538" w:name="_Toc426663519"/>
      <w:bookmarkStart w:id="539" w:name="_Toc428607023"/>
      <w:bookmarkStart w:id="540" w:name="_Toc444696340"/>
      <w:bookmarkStart w:id="541" w:name="_Toc444696660"/>
      <w:bookmarkStart w:id="542" w:name="_Toc444697238"/>
      <w:r w:rsidRPr="00197B78">
        <w:rPr>
          <w:rStyle w:val="Heading50"/>
          <w:rFonts w:ascii="Times New Roman" w:hAnsi="Times New Roman" w:cs="Times New Roman"/>
          <w:b/>
          <w:bCs/>
          <w:i/>
          <w:sz w:val="28"/>
          <w:szCs w:val="28"/>
          <w:lang w:val="vi-VN" w:eastAsia="vi-VN"/>
        </w:rPr>
        <w:t xml:space="preserve">3.2.5.  </w:t>
      </w:r>
      <w:r w:rsidRPr="00197B78">
        <w:rPr>
          <w:rStyle w:val="Bodytext0"/>
          <w:rFonts w:ascii="Times New Roman" w:hAnsi="Times New Roman" w:cs="Times New Roman"/>
          <w:b/>
          <w:i/>
          <w:sz w:val="28"/>
          <w:szCs w:val="28"/>
          <w:lang w:val="vi-VN" w:eastAsia="vi-VN"/>
        </w:rPr>
        <w:t xml:space="preserve">Đảm bảo các điều kiện về môi trưởng và chế độ chính sách cho </w:t>
      </w:r>
      <w:bookmarkEnd w:id="537"/>
      <w:bookmarkEnd w:id="538"/>
      <w:r w:rsidRPr="00197B78">
        <w:rPr>
          <w:rStyle w:val="Bodytext0"/>
          <w:rFonts w:ascii="Times New Roman" w:hAnsi="Times New Roman" w:cs="Times New Roman"/>
          <w:b/>
          <w:i/>
          <w:sz w:val="28"/>
          <w:szCs w:val="28"/>
          <w:lang w:val="vi-VN" w:eastAsia="vi-VN"/>
        </w:rPr>
        <w:t>hoạt động đánh giá giảng viên</w:t>
      </w:r>
      <w:bookmarkEnd w:id="539"/>
      <w:bookmarkEnd w:id="540"/>
      <w:bookmarkEnd w:id="541"/>
      <w:bookmarkEnd w:id="542"/>
    </w:p>
    <w:p w:rsidR="00C979A8" w:rsidRPr="00197B78" w:rsidRDefault="00C979A8" w:rsidP="00A070D3">
      <w:pPr>
        <w:pStyle w:val="Bodytext10"/>
        <w:shd w:val="clear" w:color="auto" w:fill="auto"/>
        <w:tabs>
          <w:tab w:val="left" w:pos="1701"/>
        </w:tabs>
        <w:spacing w:line="288" w:lineRule="auto"/>
        <w:ind w:firstLine="567"/>
        <w:jc w:val="both"/>
        <w:rPr>
          <w:rStyle w:val="Bodytext0"/>
          <w:rFonts w:ascii="Times New Roman" w:hAnsi="Times New Roman" w:cs="Times New Roman"/>
          <w:b/>
          <w:sz w:val="28"/>
          <w:szCs w:val="28"/>
          <w:lang w:val="vi-VN"/>
        </w:rPr>
      </w:pPr>
      <w:bookmarkStart w:id="543" w:name="_Toc426663105"/>
      <w:bookmarkStart w:id="544" w:name="_Toc426663523"/>
      <w:bookmarkStart w:id="545" w:name="_Toc428607028"/>
      <w:bookmarkStart w:id="546" w:name="_Toc444696343"/>
      <w:bookmarkStart w:id="547" w:name="_Toc444696663"/>
      <w:bookmarkStart w:id="548" w:name="_Toc444697241"/>
      <w:r w:rsidRPr="00197B78">
        <w:rPr>
          <w:rStyle w:val="Heading4"/>
          <w:rFonts w:ascii="Times New Roman" w:hAnsi="Times New Roman" w:cs="Times New Roman"/>
          <w:b/>
          <w:i/>
          <w:iCs/>
          <w:sz w:val="28"/>
          <w:szCs w:val="28"/>
          <w:lang w:val="vi-VN" w:eastAsia="vi-VN"/>
        </w:rPr>
        <w:t>3.2.1.Nâng cao nhận thức của cán bộ quản lý, giảng viên, sinh viên về công tác đánh giá giảng viên</w:t>
      </w:r>
    </w:p>
    <w:p w:rsidR="002146CC" w:rsidRPr="00197B78" w:rsidRDefault="002146CC" w:rsidP="00A070D3">
      <w:pPr>
        <w:pStyle w:val="Bodytext10"/>
        <w:shd w:val="clear" w:color="auto" w:fill="auto"/>
        <w:tabs>
          <w:tab w:val="left" w:pos="1701"/>
        </w:tabs>
        <w:spacing w:line="288" w:lineRule="auto"/>
        <w:ind w:firstLine="567"/>
        <w:jc w:val="both"/>
        <w:rPr>
          <w:rStyle w:val="Bodytext0"/>
          <w:rFonts w:ascii="Times New Roman" w:hAnsi="Times New Roman" w:cs="Times New Roman"/>
          <w:i/>
          <w:iCs/>
          <w:sz w:val="28"/>
          <w:szCs w:val="28"/>
          <w:lang w:val="vi-VN" w:eastAsia="vi-VN"/>
        </w:rPr>
      </w:pPr>
      <w:bookmarkStart w:id="549" w:name="_Toc426663078"/>
      <w:bookmarkStart w:id="550" w:name="_Toc426663496"/>
      <w:bookmarkStart w:id="551" w:name="_Toc428606989"/>
      <w:bookmarkStart w:id="552" w:name="_Toc444696316"/>
      <w:bookmarkStart w:id="553" w:name="_Toc444696636"/>
      <w:bookmarkStart w:id="554" w:name="_Toc444697214"/>
      <w:r w:rsidRPr="00197B78">
        <w:rPr>
          <w:rStyle w:val="Bodytext0"/>
          <w:rFonts w:ascii="Times New Roman" w:hAnsi="Times New Roman" w:cs="Times New Roman"/>
          <w:i/>
          <w:iCs/>
          <w:sz w:val="28"/>
          <w:szCs w:val="28"/>
          <w:lang w:val="vi-VN" w:eastAsia="vi-VN"/>
        </w:rPr>
        <w:t>3.2.1.1. Mục đích của biện pháp</w:t>
      </w:r>
      <w:bookmarkEnd w:id="549"/>
      <w:bookmarkEnd w:id="550"/>
      <w:bookmarkEnd w:id="551"/>
      <w:bookmarkEnd w:id="552"/>
      <w:bookmarkEnd w:id="553"/>
      <w:bookmarkEnd w:id="554"/>
    </w:p>
    <w:p w:rsidR="002146CC" w:rsidRPr="00197B78" w:rsidRDefault="002146CC" w:rsidP="00A070D3">
      <w:pPr>
        <w:pStyle w:val="Bodytext10"/>
        <w:shd w:val="clear" w:color="auto" w:fill="auto"/>
        <w:tabs>
          <w:tab w:val="left" w:pos="1701"/>
        </w:tabs>
        <w:spacing w:line="288" w:lineRule="auto"/>
        <w:ind w:firstLine="567"/>
        <w:jc w:val="both"/>
        <w:rPr>
          <w:rFonts w:ascii="Times New Roman" w:hAnsi="Times New Roman" w:cs="Times New Roman"/>
          <w:spacing w:val="-4"/>
          <w:sz w:val="28"/>
          <w:szCs w:val="28"/>
        </w:rPr>
      </w:pPr>
      <w:bookmarkStart w:id="555" w:name="_Toc428606990"/>
      <w:bookmarkStart w:id="556" w:name="_Toc444696317"/>
      <w:bookmarkStart w:id="557" w:name="_Toc444696637"/>
      <w:bookmarkStart w:id="558" w:name="_Toc444697215"/>
      <w:r w:rsidRPr="00197B78">
        <w:rPr>
          <w:rFonts w:ascii="Times New Roman" w:hAnsi="Times New Roman" w:cs="Times New Roman"/>
          <w:spacing w:val="-4"/>
          <w:sz w:val="28"/>
          <w:szCs w:val="28"/>
          <w:lang w:val="vi-VN"/>
        </w:rPr>
        <w:t xml:space="preserve">Làm cho mọi thành viên trong nhà trường, trước hết là cán bộ quản lý, giảng viên, sinh viên, hiểu rõ về tầm quan trọng của việc đánh giá giảng viên - yếu tố quyết định sức mạnh của nhà trường nhằm nâng cao không ngừng chất lượng đội ngũ giảng viên. </w:t>
      </w:r>
      <w:bookmarkEnd w:id="555"/>
      <w:bookmarkEnd w:id="556"/>
      <w:bookmarkEnd w:id="557"/>
      <w:bookmarkEnd w:id="558"/>
    </w:p>
    <w:p w:rsidR="002146CC" w:rsidRPr="00197B78" w:rsidRDefault="002146CC" w:rsidP="00A070D3">
      <w:pPr>
        <w:pStyle w:val="Bodytext10"/>
        <w:shd w:val="clear" w:color="auto" w:fill="auto"/>
        <w:spacing w:line="288" w:lineRule="auto"/>
        <w:ind w:firstLine="567"/>
        <w:jc w:val="both"/>
        <w:rPr>
          <w:rStyle w:val="Bodytext20"/>
          <w:rFonts w:ascii="Times New Roman" w:hAnsi="Times New Roman" w:cs="Times New Roman"/>
          <w:i/>
          <w:iCs/>
          <w:sz w:val="28"/>
          <w:szCs w:val="28"/>
          <w:lang w:val="vi-VN" w:eastAsia="vi-VN"/>
        </w:rPr>
      </w:pPr>
      <w:bookmarkStart w:id="559" w:name="_Toc426663079"/>
      <w:bookmarkStart w:id="560" w:name="_Toc426663497"/>
      <w:bookmarkStart w:id="561" w:name="_Toc428606991"/>
      <w:bookmarkStart w:id="562" w:name="_Toc444696318"/>
      <w:bookmarkStart w:id="563" w:name="_Toc444696638"/>
      <w:bookmarkStart w:id="564" w:name="_Toc444697216"/>
      <w:r w:rsidRPr="00197B78">
        <w:rPr>
          <w:rFonts w:ascii="Times New Roman" w:hAnsi="Times New Roman" w:cs="Times New Roman"/>
          <w:i/>
          <w:iCs/>
          <w:sz w:val="28"/>
          <w:szCs w:val="28"/>
          <w:lang w:val="vi-VN"/>
        </w:rPr>
        <w:t xml:space="preserve">3.2.1.2. </w:t>
      </w:r>
      <w:r w:rsidRPr="00197B78">
        <w:rPr>
          <w:rStyle w:val="Bodytext0"/>
          <w:rFonts w:ascii="Times New Roman" w:hAnsi="Times New Roman" w:cs="Times New Roman"/>
          <w:i/>
          <w:iCs/>
          <w:sz w:val="28"/>
          <w:szCs w:val="28"/>
          <w:lang w:val="vi-VN" w:eastAsia="vi-VN"/>
        </w:rPr>
        <w:t xml:space="preserve">Nội dung </w:t>
      </w:r>
      <w:bookmarkEnd w:id="559"/>
      <w:bookmarkEnd w:id="560"/>
      <w:r w:rsidRPr="00197B78">
        <w:rPr>
          <w:rStyle w:val="Bodytext0"/>
          <w:rFonts w:ascii="Times New Roman" w:hAnsi="Times New Roman" w:cs="Times New Roman"/>
          <w:i/>
          <w:iCs/>
          <w:sz w:val="28"/>
          <w:szCs w:val="28"/>
          <w:lang w:val="vi-VN" w:eastAsia="vi-VN"/>
        </w:rPr>
        <w:t xml:space="preserve">và </w:t>
      </w:r>
      <w:r w:rsidRPr="00197B78">
        <w:rPr>
          <w:rStyle w:val="Bodytext20"/>
          <w:rFonts w:ascii="Times New Roman" w:hAnsi="Times New Roman" w:cs="Times New Roman"/>
          <w:i/>
          <w:iCs/>
          <w:sz w:val="28"/>
          <w:szCs w:val="28"/>
          <w:lang w:val="vi-VN" w:eastAsia="vi-VN"/>
        </w:rPr>
        <w:t>cách thức thực hiện biện pháp</w:t>
      </w:r>
      <w:bookmarkEnd w:id="561"/>
      <w:bookmarkEnd w:id="562"/>
      <w:bookmarkEnd w:id="563"/>
      <w:bookmarkEnd w:id="564"/>
    </w:p>
    <w:p w:rsidR="002146CC" w:rsidRPr="00197B78" w:rsidRDefault="002146CC" w:rsidP="00A070D3">
      <w:pPr>
        <w:pStyle w:val="Bodytext10"/>
        <w:shd w:val="clear" w:color="auto" w:fill="auto"/>
        <w:spacing w:line="288" w:lineRule="auto"/>
        <w:ind w:firstLine="567"/>
        <w:jc w:val="both"/>
        <w:rPr>
          <w:rStyle w:val="Bodytext0"/>
          <w:rFonts w:ascii="Times New Roman" w:hAnsi="Times New Roman" w:cs="Times New Roman"/>
          <w:spacing w:val="-6"/>
          <w:sz w:val="28"/>
          <w:szCs w:val="28"/>
          <w:lang w:val="vi-VN" w:eastAsia="vi-VN"/>
        </w:rPr>
      </w:pPr>
      <w:bookmarkStart w:id="565" w:name="_Toc428606992"/>
      <w:bookmarkStart w:id="566" w:name="_Toc444696319"/>
      <w:bookmarkStart w:id="567" w:name="_Toc444696639"/>
      <w:bookmarkStart w:id="568" w:name="_Toc444697217"/>
      <w:r w:rsidRPr="00197B78">
        <w:rPr>
          <w:rStyle w:val="Bodytext20"/>
          <w:rFonts w:ascii="Times New Roman" w:hAnsi="Times New Roman" w:cs="Times New Roman"/>
          <w:spacing w:val="-6"/>
          <w:sz w:val="28"/>
          <w:szCs w:val="28"/>
          <w:lang w:val="vi-VN" w:eastAsia="vi-VN"/>
        </w:rPr>
        <w:t xml:space="preserve">Nội dung nâng cao nhận thức cho </w:t>
      </w:r>
      <w:r w:rsidRPr="00197B78">
        <w:rPr>
          <w:rStyle w:val="Bodytext0"/>
          <w:rFonts w:ascii="Times New Roman" w:hAnsi="Times New Roman" w:cs="Times New Roman"/>
          <w:spacing w:val="-6"/>
          <w:sz w:val="28"/>
          <w:szCs w:val="28"/>
          <w:lang w:val="vi-VN" w:eastAsia="vi-VN"/>
        </w:rPr>
        <w:t>đội ngũ CBQL, GV, SV bao gồm các công việc :</w:t>
      </w:r>
    </w:p>
    <w:p w:rsidR="002146CC" w:rsidRPr="00197B78" w:rsidRDefault="002146CC" w:rsidP="00A070D3">
      <w:pPr>
        <w:pStyle w:val="Bodytext10"/>
        <w:shd w:val="clear" w:color="auto" w:fill="auto"/>
        <w:spacing w:line="288" w:lineRule="auto"/>
        <w:ind w:firstLine="567"/>
        <w:jc w:val="both"/>
        <w:rPr>
          <w:rStyle w:val="Bodytext0"/>
          <w:rFonts w:ascii="Times New Roman" w:hAnsi="Times New Roman" w:cs="Times New Roman"/>
          <w:spacing w:val="-2"/>
          <w:sz w:val="28"/>
          <w:szCs w:val="28"/>
          <w:lang w:val="vi-VN" w:eastAsia="vi-VN"/>
        </w:rPr>
      </w:pPr>
      <w:r w:rsidRPr="00197B78">
        <w:rPr>
          <w:rStyle w:val="Bodytext0"/>
          <w:rFonts w:ascii="Times New Roman" w:hAnsi="Times New Roman" w:cs="Times New Roman"/>
          <w:spacing w:val="-2"/>
          <w:sz w:val="28"/>
          <w:szCs w:val="28"/>
          <w:lang w:val="vi-VN" w:eastAsia="vi-VN"/>
        </w:rPr>
        <w:t>-  Mở lớp học tập các văn bản nghị quyết của Đảng và của Bộ về vấn đề đánh giá giảng viên đại học; đặc biệt tổ chức cho sinh viên học tập để quán triệt mục đích, ý nghĩa và trách nhiệm của sinh viên trong việc tham gia đánh giá hoạt động giảng dạy của giảng viên</w:t>
      </w:r>
    </w:p>
    <w:p w:rsidR="002146CC" w:rsidRPr="00197B78" w:rsidRDefault="002146CC" w:rsidP="00A070D3">
      <w:pPr>
        <w:pStyle w:val="Bodytext10"/>
        <w:shd w:val="clear" w:color="auto" w:fill="auto"/>
        <w:spacing w:line="288" w:lineRule="auto"/>
        <w:ind w:firstLine="567"/>
        <w:jc w:val="both"/>
        <w:rPr>
          <w:rStyle w:val="Bodytext0"/>
          <w:rFonts w:ascii="Times New Roman" w:hAnsi="Times New Roman" w:cs="Times New Roman"/>
          <w:spacing w:val="-2"/>
          <w:sz w:val="28"/>
          <w:szCs w:val="28"/>
          <w:lang w:val="vi-VN" w:eastAsia="vi-VN"/>
        </w:rPr>
      </w:pPr>
      <w:r w:rsidRPr="00197B78">
        <w:rPr>
          <w:rStyle w:val="Bodytext0"/>
          <w:rFonts w:ascii="Times New Roman" w:hAnsi="Times New Roman" w:cs="Times New Roman"/>
          <w:spacing w:val="-2"/>
          <w:sz w:val="28"/>
          <w:szCs w:val="28"/>
          <w:lang w:val="vi-VN" w:eastAsia="vi-VN"/>
        </w:rPr>
        <w:t>-  Tổ chức xemina trong đội ngũ giảng viên và cán bộ quản lý các chuyên đề về nội dung, phương pháp đánh giá giảng viên; về xây dựng chuẩn và tiêu chí đánh giá</w:t>
      </w:r>
    </w:p>
    <w:p w:rsidR="002146CC" w:rsidRPr="00197B78" w:rsidRDefault="002146CC" w:rsidP="00A070D3">
      <w:pPr>
        <w:pStyle w:val="Bodytext10"/>
        <w:shd w:val="clear" w:color="auto" w:fill="auto"/>
        <w:spacing w:line="288" w:lineRule="auto"/>
        <w:ind w:firstLine="567"/>
        <w:jc w:val="both"/>
        <w:rPr>
          <w:rStyle w:val="Bodytext0"/>
          <w:rFonts w:ascii="Times New Roman" w:hAnsi="Times New Roman" w:cs="Times New Roman"/>
          <w:spacing w:val="-2"/>
          <w:sz w:val="28"/>
          <w:szCs w:val="28"/>
          <w:lang w:val="vi-VN" w:eastAsia="vi-VN"/>
        </w:rPr>
      </w:pPr>
      <w:r w:rsidRPr="00197B78">
        <w:rPr>
          <w:rStyle w:val="Bodytext0"/>
          <w:rFonts w:ascii="Times New Roman" w:hAnsi="Times New Roman" w:cs="Times New Roman"/>
          <w:spacing w:val="-2"/>
          <w:sz w:val="28"/>
          <w:szCs w:val="28"/>
          <w:lang w:val="vi-VN" w:eastAsia="vi-VN"/>
        </w:rPr>
        <w:t>-   Đưa hoạt động đánh giá giảng viên vào nội dung thi đua của nhà trường</w:t>
      </w:r>
    </w:p>
    <w:p w:rsidR="002146CC" w:rsidRPr="00197B78" w:rsidRDefault="002146CC" w:rsidP="00A070D3">
      <w:pPr>
        <w:pStyle w:val="Bodytext10"/>
        <w:shd w:val="clear" w:color="auto" w:fill="auto"/>
        <w:spacing w:line="276" w:lineRule="auto"/>
        <w:ind w:firstLine="567"/>
        <w:jc w:val="both"/>
        <w:rPr>
          <w:rStyle w:val="Bodytext0"/>
          <w:rFonts w:ascii="Times New Roman" w:hAnsi="Times New Roman" w:cs="Times New Roman"/>
          <w:spacing w:val="-2"/>
          <w:sz w:val="28"/>
          <w:szCs w:val="28"/>
          <w:lang w:val="vi-VN" w:eastAsia="vi-VN"/>
        </w:rPr>
      </w:pPr>
      <w:r w:rsidRPr="00197B78">
        <w:rPr>
          <w:rStyle w:val="Bodytext0"/>
          <w:rFonts w:ascii="Times New Roman" w:hAnsi="Times New Roman" w:cs="Times New Roman"/>
          <w:spacing w:val="-2"/>
          <w:sz w:val="28"/>
          <w:szCs w:val="28"/>
          <w:lang w:val="vi-VN" w:eastAsia="vi-VN"/>
        </w:rPr>
        <w:t xml:space="preserve">Những hoạt động trên sẽ giúp cho các đối tượng tham gia vào hoạt động đánh giá </w:t>
      </w:r>
      <w:r w:rsidRPr="00197B78">
        <w:rPr>
          <w:rStyle w:val="Bodytext0"/>
          <w:rFonts w:ascii="Times New Roman" w:hAnsi="Times New Roman" w:cs="Times New Roman"/>
          <w:spacing w:val="-2"/>
          <w:sz w:val="28"/>
          <w:szCs w:val="28"/>
          <w:lang w:val="vi-VN" w:eastAsia="vi-VN"/>
        </w:rPr>
        <w:lastRenderedPageBreak/>
        <w:t>giảng viên gồm cán bộ quản lý, giảng viên, sinh viên xác định rõ trách nhiệm của mình trong hoạt động đánh giá giảng viên cũng như xây dựng phát triển nhà trường theo tiêu chuẩn, nhiệm vụ chung và khung năng lực của GV. Để nâng cao được nhận thức phải có sự phối hợp của nhiều bên, người đánh giá và người được đánh giá phải nhất trí về những tiêu chuẩn đánh giá, kết quả đánh giá và có tham khảo ý kiến lẫn nhau. Để việc nâng cao nhận thức được tiến hành có kết quả tốt các cán bộ quản lý, giảng viên và sinh viên có nhiệm vụ như sau:</w:t>
      </w:r>
      <w:bookmarkEnd w:id="565"/>
      <w:bookmarkEnd w:id="566"/>
      <w:bookmarkEnd w:id="567"/>
      <w:bookmarkEnd w:id="568"/>
    </w:p>
    <w:p w:rsidR="002146CC" w:rsidRPr="00197B78" w:rsidRDefault="002146CC" w:rsidP="00A070D3">
      <w:pPr>
        <w:widowControl w:val="0"/>
        <w:spacing w:after="0"/>
        <w:ind w:firstLine="567"/>
        <w:jc w:val="both"/>
        <w:rPr>
          <w:rStyle w:val="Bodytext0"/>
          <w:rFonts w:ascii="Times New Roman" w:hAnsi="Times New Roman" w:cs="Times New Roman"/>
          <w:spacing w:val="-4"/>
          <w:sz w:val="28"/>
          <w:szCs w:val="28"/>
          <w:lang w:val="vi-VN" w:eastAsia="vi-VN"/>
        </w:rPr>
      </w:pPr>
      <w:bookmarkStart w:id="569" w:name="_Toc444696320"/>
      <w:bookmarkStart w:id="570" w:name="_Toc444696640"/>
      <w:bookmarkStart w:id="571" w:name="_Toc444697218"/>
      <w:r w:rsidRPr="00197B78">
        <w:rPr>
          <w:rStyle w:val="Bodytext0"/>
          <w:rFonts w:ascii="Times New Roman" w:hAnsi="Times New Roman" w:cs="Times New Roman"/>
          <w:spacing w:val="-4"/>
          <w:sz w:val="28"/>
          <w:szCs w:val="28"/>
          <w:lang w:val="vi-VN" w:eastAsia="vi-VN"/>
        </w:rPr>
        <w:t>+ Đổi với cán bộ quản lý</w:t>
      </w:r>
      <w:bookmarkEnd w:id="569"/>
      <w:bookmarkEnd w:id="570"/>
      <w:bookmarkEnd w:id="571"/>
      <w:r w:rsidRPr="00197B78">
        <w:rPr>
          <w:rStyle w:val="Bodytext0"/>
          <w:rFonts w:ascii="Times New Roman" w:hAnsi="Times New Roman" w:cs="Times New Roman"/>
          <w:spacing w:val="-4"/>
          <w:sz w:val="28"/>
          <w:szCs w:val="28"/>
          <w:lang w:val="vi-VN" w:eastAsia="vi-VN"/>
        </w:rPr>
        <w:t xml:space="preserve">: Xây dựng kế hoạch cụ thể tổ chức các sinh hoạt chuyên đề cho cán bộ và giảng viên, sinh viên về đánh giá giảng viên; tìm hiểu, phát hiện những rào cản tâm lý trong hoạt động đánh giá giảng viên và kịp thời có biện pháp khắc phục (tức là làm công tác tư tưởng cho giảng viên, sinh viên thông suốt mục đích, ý nghĩa của việc đánh giá giảng viên và trách nhiệm của giảng viên, sinh viên trong việc này); ngoài việc tổ chức cho sinh viên học tập quán triệt mục đích của việc đánh giá giảng viên còn phải </w:t>
      </w:r>
      <w:r w:rsidRPr="00197B78">
        <w:rPr>
          <w:rFonts w:ascii="Times New Roman" w:hAnsi="Times New Roman" w:cs="Times New Roman"/>
          <w:spacing w:val="-4"/>
          <w:sz w:val="28"/>
          <w:lang w:val="vi-VN"/>
        </w:rPr>
        <w:t>tạo điều kiện để sinh viên được phản ánh tâm tư, nguyện vọng, được thể hiện chính kiến về hoạt động giảng dạy của giảng viên;</w:t>
      </w:r>
      <w:r w:rsidRPr="00197B78">
        <w:rPr>
          <w:rStyle w:val="Bodytext2Arial"/>
          <w:rFonts w:ascii="Times New Roman" w:hAnsi="Times New Roman" w:cs="Times New Roman"/>
          <w:b w:val="0"/>
          <w:bCs w:val="0"/>
          <w:spacing w:val="-4"/>
        </w:rPr>
        <w:t xml:space="preserve"> khuyến khích sinh viên thông báo cho giảng viên những gì họ học được, những khó khăn họ trải qua trong suốt quá trình học, và điều đó giúp giảng viên liên hệ tốt hơn việc dạy với việc học. Đây là việc rất quan trọng, làm được điều này sẽ làm cho việc đánh  giảng viên có hiệu quả, đạt được mục đích phát triển năng lực phẩm chất của giảng viên.</w:t>
      </w:r>
    </w:p>
    <w:p w:rsidR="002146CC" w:rsidRPr="00197B78" w:rsidRDefault="002146CC" w:rsidP="00A070D3">
      <w:pPr>
        <w:pStyle w:val="Bodytext10"/>
        <w:shd w:val="clear" w:color="auto" w:fill="auto"/>
        <w:spacing w:line="276" w:lineRule="auto"/>
        <w:ind w:firstLine="567"/>
        <w:jc w:val="both"/>
        <w:rPr>
          <w:rStyle w:val="Bodytext0"/>
          <w:rFonts w:ascii="Times New Roman" w:hAnsi="Times New Roman" w:cs="Times New Roman"/>
          <w:sz w:val="28"/>
          <w:szCs w:val="28"/>
          <w:lang w:val="vi-VN" w:eastAsia="vi-VN"/>
        </w:rPr>
      </w:pPr>
      <w:bookmarkStart w:id="572" w:name="_Toc444696322"/>
      <w:bookmarkStart w:id="573" w:name="_Toc444696642"/>
      <w:bookmarkStart w:id="574" w:name="_Toc444697220"/>
      <w:r w:rsidRPr="00197B78">
        <w:rPr>
          <w:rStyle w:val="Bodytext0"/>
          <w:rFonts w:ascii="Times New Roman" w:hAnsi="Times New Roman" w:cs="Times New Roman"/>
          <w:sz w:val="28"/>
          <w:szCs w:val="28"/>
          <w:lang w:val="vi-VN" w:eastAsia="vi-VN"/>
        </w:rPr>
        <w:t>+ Đối với giảng viên</w:t>
      </w:r>
      <w:bookmarkEnd w:id="572"/>
      <w:bookmarkEnd w:id="573"/>
      <w:bookmarkEnd w:id="574"/>
    </w:p>
    <w:p w:rsidR="002146CC" w:rsidRPr="00197B78" w:rsidRDefault="002146CC" w:rsidP="00A070D3">
      <w:pPr>
        <w:widowControl w:val="0"/>
        <w:spacing w:after="0"/>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z w:val="28"/>
          <w:szCs w:val="28"/>
          <w:lang w:val="vi-VN" w:eastAsia="vi-VN"/>
        </w:rPr>
        <w:t xml:space="preserve">Đối với GV là chủ động nắm bắt </w:t>
      </w:r>
      <w:r w:rsidRPr="00197B78">
        <w:rPr>
          <w:rStyle w:val="HeaderorfooterTahoma"/>
          <w:rFonts w:ascii="Times New Roman" w:hAnsi="Times New Roman" w:cs="Times New Roman"/>
          <w:b w:val="0"/>
          <w:bCs w:val="0"/>
          <w:i w:val="0"/>
          <w:iCs w:val="0"/>
          <w:sz w:val="28"/>
          <w:szCs w:val="28"/>
          <w:lang w:val="vi-VN" w:eastAsia="vi-VN"/>
        </w:rPr>
        <w:t xml:space="preserve">đường lối phát triển của nhà Trường và </w:t>
      </w:r>
      <w:r w:rsidRPr="00197B78">
        <w:rPr>
          <w:rFonts w:ascii="Times New Roman" w:hAnsi="Times New Roman" w:cs="Times New Roman"/>
          <w:sz w:val="28"/>
          <w:lang w:val="vi-VN"/>
        </w:rPr>
        <w:t>Quy chế dân chủ trong cơ sở giáo dục đại học</w:t>
      </w:r>
      <w:r w:rsidRPr="00197B78">
        <w:rPr>
          <w:rStyle w:val="HeaderorfooterTahoma"/>
          <w:rFonts w:ascii="Times New Roman" w:hAnsi="Times New Roman" w:cs="Times New Roman"/>
          <w:b w:val="0"/>
          <w:bCs w:val="0"/>
          <w:i w:val="0"/>
          <w:iCs w:val="0"/>
          <w:sz w:val="28"/>
          <w:szCs w:val="28"/>
          <w:lang w:val="vi-VN" w:eastAsia="vi-VN"/>
        </w:rPr>
        <w:t xml:space="preserve"> nói chung, chủ trương về công tác đánh giá giảng viên nói riêng</w:t>
      </w:r>
      <w:r w:rsidRPr="00197B78">
        <w:rPr>
          <w:rFonts w:ascii="Times New Roman" w:hAnsi="Times New Roman" w:cs="Times New Roman"/>
          <w:sz w:val="28"/>
          <w:lang w:val="vi-VN"/>
        </w:rPr>
        <w:t>; tự giác tham gia các seminar chuyên đề về đánh giá giảng viên giảng viên; Xác định rõ trách nhiệm của mình trong hoạt động đánh giá giảng viên (tự đánh giá và đánh giá đồng nghiệp, khuyến khích sinh viên tham gia đánh giá).</w:t>
      </w:r>
    </w:p>
    <w:p w:rsidR="002146CC" w:rsidRPr="00197B78" w:rsidRDefault="002146CC" w:rsidP="00A070D3">
      <w:pPr>
        <w:widowControl w:val="0"/>
        <w:spacing w:after="0"/>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z w:val="28"/>
          <w:szCs w:val="28"/>
          <w:lang w:val="vi-VN" w:eastAsia="vi-VN"/>
        </w:rPr>
        <w:t>+ Đổi với sinh viên</w:t>
      </w:r>
    </w:p>
    <w:p w:rsidR="002146CC" w:rsidRPr="00197B78" w:rsidRDefault="002146CC" w:rsidP="00A070D3">
      <w:pPr>
        <w:widowControl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Tự giác tham gia các buổi học tập về chủ trương đánh giá giảng viên của nhà trường để hiểu rõ mục đích, nội dung đánh giá và trách nhiệm, thái độ của sinh viên (khách quan, trung thực, thẳng thắn).</w:t>
      </w:r>
    </w:p>
    <w:p w:rsidR="002146CC" w:rsidRPr="00197B78" w:rsidRDefault="002146CC" w:rsidP="00A070D3">
      <w:pPr>
        <w:widowControl w:val="0"/>
        <w:spacing w:after="0"/>
        <w:ind w:firstLine="567"/>
        <w:jc w:val="both"/>
        <w:rPr>
          <w:rFonts w:ascii="Times New Roman" w:eastAsia="Arial" w:hAnsi="Times New Roman" w:cs="Times New Roman"/>
          <w:sz w:val="28"/>
          <w:lang w:val="vi-VN"/>
        </w:rPr>
      </w:pPr>
      <w:r w:rsidRPr="00197B78">
        <w:rPr>
          <w:rFonts w:ascii="Times New Roman" w:hAnsi="Times New Roman" w:cs="Times New Roman"/>
          <w:sz w:val="28"/>
          <w:lang w:val="vi-VN"/>
        </w:rPr>
        <w:t xml:space="preserve">Tóm lại, </w:t>
      </w:r>
      <w:r w:rsidRPr="00197B78">
        <w:rPr>
          <w:rStyle w:val="BodytextArial"/>
          <w:rFonts w:ascii="Times New Roman" w:hAnsi="Times New Roman" w:cs="Times New Roman"/>
          <w:sz w:val="28"/>
        </w:rPr>
        <w:t>trong thời gian tới nhà trường cần xác định lại vai trò, mục tiêu của việc đánh giá giảng viên để nâng cao nhận thức của cán bộ quản lý, giảng viên và sinh viên, khắc phục được những rào cản về tâm lý của việc đánh giá, từ đó tiến hành nghiên cứu xây dựng qui trình và bộ tiêu chí đánh giá giảng viên, đáp ứng yêu cầu đổi mới và phát triển giáo dục đại học theo mục tiêu của nhà trường đã đề ra.</w:t>
      </w:r>
    </w:p>
    <w:p w:rsidR="002146CC" w:rsidRPr="00197B78" w:rsidRDefault="002146CC" w:rsidP="00A070D3">
      <w:pPr>
        <w:widowControl w:val="0"/>
        <w:shd w:val="clear" w:color="auto" w:fill="FFFFFF"/>
        <w:spacing w:after="0"/>
        <w:ind w:firstLine="567"/>
        <w:jc w:val="both"/>
        <w:rPr>
          <w:rStyle w:val="Bodytext30"/>
          <w:rFonts w:ascii="Times New Roman" w:hAnsi="Times New Roman" w:cs="Times New Roman"/>
          <w:b w:val="0"/>
          <w:bCs w:val="0"/>
          <w:i w:val="0"/>
          <w:iCs w:val="0"/>
          <w:sz w:val="28"/>
          <w:szCs w:val="28"/>
          <w:lang w:val="vi-VN"/>
        </w:rPr>
      </w:pPr>
      <w:bookmarkStart w:id="575" w:name="_Toc428606996"/>
      <w:r w:rsidRPr="00197B78">
        <w:rPr>
          <w:rStyle w:val="Bodytext0"/>
          <w:rFonts w:ascii="Times New Roman" w:hAnsi="Times New Roman" w:cs="Times New Roman"/>
          <w:i/>
          <w:sz w:val="28"/>
          <w:szCs w:val="28"/>
          <w:lang w:val="vi-VN" w:eastAsia="vi-VN"/>
        </w:rPr>
        <w:t>3.2.1.3.</w:t>
      </w:r>
      <w:r w:rsidRPr="00197B78">
        <w:rPr>
          <w:rStyle w:val="Bodytext0"/>
          <w:rFonts w:ascii="Times New Roman" w:hAnsi="Times New Roman" w:cs="Times New Roman"/>
          <w:b/>
          <w:bCs/>
          <w:i/>
          <w:sz w:val="28"/>
          <w:szCs w:val="28"/>
          <w:lang w:val="vi-VN" w:eastAsia="vi-VN"/>
        </w:rPr>
        <w:t xml:space="preserve"> </w:t>
      </w:r>
      <w:r w:rsidRPr="00197B78">
        <w:rPr>
          <w:rStyle w:val="Bodytext30"/>
          <w:rFonts w:ascii="Times New Roman" w:hAnsi="Times New Roman" w:cs="Times New Roman"/>
          <w:b w:val="0"/>
          <w:bCs w:val="0"/>
          <w:i w:val="0"/>
          <w:iCs w:val="0"/>
          <w:sz w:val="28"/>
          <w:szCs w:val="28"/>
          <w:lang w:val="vi-VN" w:eastAsia="vi-VN"/>
        </w:rPr>
        <w:t>Điều kiện đảm bảo thực hiện biện pháp</w:t>
      </w:r>
      <w:bookmarkEnd w:id="575"/>
    </w:p>
    <w:p w:rsidR="002146CC" w:rsidRPr="00197B78" w:rsidRDefault="002146CC" w:rsidP="00A070D3">
      <w:pPr>
        <w:pStyle w:val="Bodytext310"/>
        <w:shd w:val="clear" w:color="auto" w:fill="auto"/>
        <w:tabs>
          <w:tab w:val="left" w:pos="1556"/>
        </w:tabs>
        <w:spacing w:after="0" w:line="276" w:lineRule="auto"/>
        <w:ind w:firstLine="567"/>
        <w:rPr>
          <w:rStyle w:val="Bodytext30"/>
          <w:rFonts w:ascii="Times New Roman" w:hAnsi="Times New Roman" w:cs="Times New Roman"/>
          <w:spacing w:val="0"/>
          <w:sz w:val="28"/>
          <w:szCs w:val="28"/>
          <w:lang w:val="vi-VN" w:eastAsia="vi-VN"/>
        </w:rPr>
      </w:pPr>
      <w:bookmarkStart w:id="576" w:name="_Toc428606997"/>
      <w:bookmarkStart w:id="577" w:name="_Toc444696323"/>
      <w:bookmarkStart w:id="578" w:name="_Toc444696643"/>
      <w:bookmarkStart w:id="579" w:name="_Toc444697221"/>
      <w:r w:rsidRPr="00197B78">
        <w:rPr>
          <w:rStyle w:val="Bodytext30"/>
          <w:rFonts w:ascii="Times New Roman" w:hAnsi="Times New Roman" w:cs="Times New Roman"/>
          <w:spacing w:val="0"/>
          <w:sz w:val="28"/>
          <w:szCs w:val="28"/>
          <w:lang w:val="vi-VN" w:eastAsia="vi-VN"/>
        </w:rPr>
        <w:t>Cán bộ quản lý, trước hết là lãnh đạo nhà trường, những người đứng đầu các khoa, Phòng chức năng coi trọng hoạt động đánh giá giảng viên, xem đây là một trong các giải pháp quan trọng phát triển năng lực, phẩm chất của đội ngũ giảng viên, yếu tố quan trọng nhất nâng cao chất lượng đào tạo của nhà trường.</w:t>
      </w:r>
      <w:bookmarkStart w:id="580" w:name="_Toc428606998"/>
      <w:bookmarkStart w:id="581" w:name="_Toc444696324"/>
      <w:bookmarkStart w:id="582" w:name="_Toc444696644"/>
      <w:bookmarkStart w:id="583" w:name="_Toc444697222"/>
      <w:bookmarkEnd w:id="576"/>
      <w:bookmarkEnd w:id="577"/>
      <w:bookmarkEnd w:id="578"/>
      <w:bookmarkEnd w:id="579"/>
    </w:p>
    <w:p w:rsidR="002146CC" w:rsidRPr="00197B78" w:rsidRDefault="002146CC" w:rsidP="00A070D3">
      <w:pPr>
        <w:pStyle w:val="Bodytext310"/>
        <w:shd w:val="clear" w:color="auto" w:fill="auto"/>
        <w:tabs>
          <w:tab w:val="left" w:pos="1556"/>
        </w:tabs>
        <w:spacing w:after="0" w:line="281" w:lineRule="auto"/>
        <w:ind w:firstLine="567"/>
        <w:rPr>
          <w:rStyle w:val="Bodytext30"/>
          <w:rFonts w:ascii="Times New Roman" w:hAnsi="Times New Roman" w:cs="Times New Roman"/>
          <w:spacing w:val="0"/>
          <w:sz w:val="28"/>
          <w:szCs w:val="28"/>
          <w:lang w:val="vi-VN" w:eastAsia="vi-VN"/>
        </w:rPr>
      </w:pPr>
      <w:r w:rsidRPr="00197B78">
        <w:rPr>
          <w:rStyle w:val="Bodytext30"/>
          <w:rFonts w:ascii="Times New Roman" w:hAnsi="Times New Roman" w:cs="Times New Roman"/>
          <w:spacing w:val="0"/>
          <w:sz w:val="28"/>
          <w:szCs w:val="28"/>
          <w:lang w:val="vi-VN" w:eastAsia="vi-VN"/>
        </w:rPr>
        <w:lastRenderedPageBreak/>
        <w:t>Nhà trường phải thực sự thực hiện Quy chế dân chủ trong cơ sở giáo dục đại học. Thực hiện Quy chế dân chủ mới tạo điều kiện cho hoạt động đánh giá giảng viên đúng với mục đích phát triển năng lực và phẩm chất đội ngũ giảng viên.</w:t>
      </w:r>
    </w:p>
    <w:p w:rsidR="002146CC" w:rsidRPr="00197B78" w:rsidRDefault="002146CC" w:rsidP="00A070D3">
      <w:pPr>
        <w:pStyle w:val="Bodytext310"/>
        <w:shd w:val="clear" w:color="auto" w:fill="auto"/>
        <w:tabs>
          <w:tab w:val="left" w:pos="1556"/>
        </w:tabs>
        <w:spacing w:after="0" w:line="281" w:lineRule="auto"/>
        <w:ind w:firstLine="567"/>
        <w:rPr>
          <w:rStyle w:val="Bodytext30"/>
          <w:rFonts w:ascii="Times New Roman" w:hAnsi="Times New Roman" w:cs="Times New Roman"/>
          <w:spacing w:val="0"/>
          <w:sz w:val="28"/>
          <w:szCs w:val="28"/>
          <w:lang w:val="vi-VN" w:eastAsia="vi-VN"/>
        </w:rPr>
      </w:pPr>
      <w:r w:rsidRPr="00197B78">
        <w:rPr>
          <w:rStyle w:val="Bodytext30"/>
          <w:rFonts w:ascii="Times New Roman" w:hAnsi="Times New Roman" w:cs="Times New Roman"/>
          <w:spacing w:val="0"/>
          <w:sz w:val="28"/>
          <w:szCs w:val="28"/>
          <w:lang w:val="vi-VN" w:eastAsia="vi-VN"/>
        </w:rPr>
        <w:t>Nhà trường phải chủ động đảm bảo đầy đủ cơ sở vật chất và bố trí thời gian hợp lý cho các hoạt động nần cao nhận thức của các đối tượng trong nhà trường.</w:t>
      </w:r>
      <w:bookmarkEnd w:id="580"/>
      <w:bookmarkEnd w:id="581"/>
      <w:bookmarkEnd w:id="582"/>
      <w:bookmarkEnd w:id="583"/>
    </w:p>
    <w:p w:rsidR="00B57F61" w:rsidRPr="00197B78" w:rsidRDefault="00B57F61" w:rsidP="00A070D3">
      <w:pPr>
        <w:widowControl w:val="0"/>
        <w:tabs>
          <w:tab w:val="left" w:pos="810"/>
        </w:tabs>
        <w:spacing w:after="0" w:line="281" w:lineRule="auto"/>
        <w:ind w:firstLine="567"/>
        <w:jc w:val="both"/>
        <w:rPr>
          <w:rStyle w:val="Bodytext0"/>
          <w:rFonts w:ascii="Times New Roman" w:hAnsi="Times New Roman" w:cs="Times New Roman"/>
          <w:spacing w:val="-6"/>
          <w:sz w:val="28"/>
          <w:szCs w:val="28"/>
          <w:lang w:val="vi-VN" w:eastAsia="vi-VN"/>
        </w:rPr>
      </w:pPr>
      <w:r w:rsidRPr="00197B78">
        <w:rPr>
          <w:rStyle w:val="Bodytext0"/>
          <w:rFonts w:ascii="Times New Roman" w:hAnsi="Times New Roman" w:cs="Times New Roman"/>
          <w:spacing w:val="-6"/>
          <w:sz w:val="28"/>
          <w:szCs w:val="28"/>
          <w:lang w:val="vi-VN" w:eastAsia="vi-VN"/>
        </w:rPr>
        <w:t>Ngoài sự thống nhất về tư tưởng, quan điểm như nêu ở trên, nhà trường cũng cần dành kinh phí và huy động các lực lượng toàn trường : Đảng bộ, đoàn Thanh niên, Công đoàn, Hội sinh viên tham gia xây dựng văn hóa học đường của nhà trường.</w:t>
      </w:r>
    </w:p>
    <w:p w:rsidR="00B57F61" w:rsidRPr="00197B78" w:rsidRDefault="00B57F61" w:rsidP="00A070D3">
      <w:pPr>
        <w:widowControl w:val="0"/>
        <w:tabs>
          <w:tab w:val="left" w:pos="810"/>
        </w:tabs>
        <w:spacing w:after="0" w:line="281" w:lineRule="auto"/>
        <w:ind w:firstLine="567"/>
        <w:jc w:val="both"/>
        <w:rPr>
          <w:rFonts w:ascii="Times New Roman" w:hAnsi="Times New Roman" w:cs="Times New Roman"/>
          <w:b/>
          <w:sz w:val="28"/>
          <w:lang w:val="vi-VN"/>
        </w:rPr>
      </w:pPr>
      <w:r w:rsidRPr="00197B78">
        <w:rPr>
          <w:rStyle w:val="Bodytext0"/>
          <w:rFonts w:ascii="Times New Roman" w:hAnsi="Times New Roman" w:cs="Times New Roman"/>
          <w:b/>
          <w:sz w:val="28"/>
          <w:szCs w:val="28"/>
          <w:lang w:val="vi-VN" w:eastAsia="vi-VN"/>
        </w:rPr>
        <w:t>3.3 Mối quan hệ giữa các biện pháp</w:t>
      </w:r>
      <w:bookmarkEnd w:id="543"/>
      <w:bookmarkEnd w:id="544"/>
      <w:bookmarkEnd w:id="545"/>
      <w:bookmarkEnd w:id="546"/>
      <w:bookmarkEnd w:id="547"/>
      <w:bookmarkEnd w:id="548"/>
    </w:p>
    <w:p w:rsidR="00B57F61" w:rsidRPr="00197B78" w:rsidRDefault="00B57F61" w:rsidP="00A070D3">
      <w:pPr>
        <w:pStyle w:val="Bodytext10"/>
        <w:shd w:val="clear" w:color="auto" w:fill="auto"/>
        <w:spacing w:line="281" w:lineRule="auto"/>
        <w:ind w:firstLine="567"/>
        <w:jc w:val="both"/>
        <w:rPr>
          <w:rFonts w:ascii="Times New Roman" w:hAnsi="Times New Roman" w:cs="Times New Roman"/>
          <w:spacing w:val="-4"/>
          <w:sz w:val="28"/>
          <w:szCs w:val="28"/>
          <w:lang w:val="vi-VN"/>
        </w:rPr>
      </w:pPr>
      <w:r w:rsidRPr="00197B78">
        <w:rPr>
          <w:rStyle w:val="Bodytext0"/>
          <w:rFonts w:ascii="Times New Roman" w:hAnsi="Times New Roman" w:cs="Times New Roman"/>
          <w:spacing w:val="-4"/>
          <w:sz w:val="28"/>
          <w:szCs w:val="28"/>
          <w:lang w:val="vi-VN" w:eastAsia="vi-VN"/>
        </w:rPr>
        <w:t xml:space="preserve">Các biện pháp đề xuất để đánh giá đội ngũ GV đại học của Lào theo bộ Chuẩn như đã trình bày ở </w:t>
      </w:r>
      <w:r w:rsidRPr="00197B78">
        <w:rPr>
          <w:rStyle w:val="Bodytext0"/>
          <w:rFonts w:ascii="Times New Roman" w:hAnsi="Times New Roman" w:cs="Times New Roman"/>
          <w:spacing w:val="-4"/>
          <w:sz w:val="28"/>
          <w:szCs w:val="28"/>
          <w:lang w:val="vi-VN" w:eastAsia="es-ES_tradnl"/>
        </w:rPr>
        <w:t xml:space="preserve">trên, </w:t>
      </w:r>
      <w:r w:rsidRPr="00197B78">
        <w:rPr>
          <w:rStyle w:val="Bodytext0"/>
          <w:rFonts w:ascii="Times New Roman" w:hAnsi="Times New Roman" w:cs="Times New Roman"/>
          <w:spacing w:val="-4"/>
          <w:sz w:val="28"/>
          <w:szCs w:val="28"/>
          <w:lang w:val="vi-VN" w:eastAsia="vi-VN"/>
        </w:rPr>
        <w:t>mỗi biện pháp đều có vai trò, vị trí và tầm quan trọng nhất đinh trong việc thống nhất nhận thức, nhằm phát triển đội ngũ GV đủ về số lượng, đảm bào chất lượng và đồng bộ về cơ cấu, phát huy tối đa năng lực của đội ngũ GV trong giảng dạy, nghiên cứu khoa học, tổ chức các hoạt động sư phạm theo hướng hiện đại hoá, phát huy năng lực tự học, tự nghiên cứu sáng tạo cho người học đáp ứng yêu cầu ngày càng cao của xã hội hiện đại, của sự nghiệp giáo dục và sự phát triển giáo dục đại học của Lào.</w:t>
      </w:r>
    </w:p>
    <w:p w:rsidR="00B57F61" w:rsidRPr="00197B78" w:rsidRDefault="00B57F61" w:rsidP="00A070D3">
      <w:pPr>
        <w:pStyle w:val="Bodytext10"/>
        <w:shd w:val="clear" w:color="auto" w:fill="auto"/>
        <w:spacing w:line="281" w:lineRule="auto"/>
        <w:ind w:firstLine="567"/>
        <w:jc w:val="both"/>
        <w:rPr>
          <w:rFonts w:ascii="Times New Roman" w:hAnsi="Times New Roman" w:cs="Times New Roman"/>
          <w:spacing w:val="-4"/>
          <w:sz w:val="28"/>
          <w:szCs w:val="28"/>
          <w:lang w:val="vi-VN"/>
        </w:rPr>
      </w:pPr>
      <w:r w:rsidRPr="00197B78">
        <w:rPr>
          <w:rStyle w:val="Bodytext0"/>
          <w:rFonts w:ascii="Times New Roman" w:hAnsi="Times New Roman" w:cs="Times New Roman"/>
          <w:spacing w:val="-4"/>
          <w:sz w:val="28"/>
          <w:szCs w:val="28"/>
          <w:lang w:val="vi-VN" w:eastAsia="vi-VN"/>
        </w:rPr>
        <w:t>Mỗi biện pháp có vị trí, chức năng và thế mạnh riêng, khi thực hiện từng biện</w:t>
      </w:r>
      <w:r w:rsidRPr="00197B78">
        <w:rPr>
          <w:rFonts w:ascii="Times New Roman" w:hAnsi="Times New Roman" w:cs="Times New Roman"/>
          <w:spacing w:val="-4"/>
          <w:sz w:val="28"/>
          <w:szCs w:val="28"/>
          <w:lang w:val="vi-VN"/>
        </w:rPr>
        <w:t xml:space="preserve"> </w:t>
      </w:r>
      <w:r w:rsidRPr="00197B78">
        <w:rPr>
          <w:rStyle w:val="Bodytext0"/>
          <w:rFonts w:ascii="Times New Roman" w:hAnsi="Times New Roman" w:cs="Times New Roman"/>
          <w:spacing w:val="-4"/>
          <w:sz w:val="28"/>
          <w:szCs w:val="28"/>
          <w:lang w:val="vi-VN" w:eastAsia="vi-VN"/>
        </w:rPr>
        <w:t>pháp sẽ tác động đến từng khía cạnh của hoạt động đánh giá GV. Nhưng các biện pháp</w:t>
      </w:r>
      <w:r w:rsidRPr="00197B78">
        <w:rPr>
          <w:rFonts w:ascii="Times New Roman" w:hAnsi="Times New Roman" w:cs="Times New Roman"/>
          <w:spacing w:val="-4"/>
          <w:sz w:val="28"/>
          <w:szCs w:val="28"/>
          <w:lang w:val="vi-VN"/>
        </w:rPr>
        <w:t xml:space="preserve"> </w:t>
      </w:r>
      <w:r w:rsidRPr="00197B78">
        <w:rPr>
          <w:rStyle w:val="Bodytext0"/>
          <w:rFonts w:ascii="Times New Roman" w:hAnsi="Times New Roman" w:cs="Times New Roman"/>
          <w:spacing w:val="-4"/>
          <w:sz w:val="28"/>
          <w:szCs w:val="28"/>
          <w:lang w:val="vi-VN" w:eastAsia="vi-VN"/>
        </w:rPr>
        <w:t>đều có mối quan hệ biện chứng với nhau, hỗ trợ, bổ sung, là điều kiện thúc đẩy tạo nên một chỉnh thể thống nhất, theo hướng thúc đẩy lẫn nhau, làm tiền đề, điều kiện cho nhau trong quá trình đánh giá đội ngũ GVĐH của Lào.</w:t>
      </w:r>
    </w:p>
    <w:p w:rsidR="00B57F61" w:rsidRPr="00197B78" w:rsidRDefault="00B57F61" w:rsidP="00A070D3">
      <w:pPr>
        <w:pStyle w:val="Bodytext10"/>
        <w:shd w:val="clear" w:color="auto" w:fill="auto"/>
        <w:spacing w:line="281" w:lineRule="auto"/>
        <w:ind w:firstLine="567"/>
        <w:jc w:val="both"/>
        <w:rPr>
          <w:rFonts w:ascii="Times New Roman" w:hAnsi="Times New Roman" w:cs="Times New Roman"/>
          <w:sz w:val="28"/>
          <w:szCs w:val="28"/>
          <w:lang w:val="vi-VN"/>
        </w:rPr>
      </w:pPr>
      <w:r w:rsidRPr="00197B78">
        <w:rPr>
          <w:rStyle w:val="Bodytext0"/>
          <w:rFonts w:ascii="Times New Roman" w:hAnsi="Times New Roman" w:cs="Times New Roman"/>
          <w:sz w:val="28"/>
          <w:szCs w:val="28"/>
          <w:lang w:val="vi-VN" w:eastAsia="vi-VN"/>
        </w:rPr>
        <w:t>Vì vậy, trong quá trình đánh giá đội ngũ GV cần thực hiện một cách đồng bộ các biện pháp. Song cũng cần phải căn cứ vào điều kiện, thời gian cụ thể để xem xét, lựa chọn cần tập trung ưu tiên thực hiện từng biện pháp cho phù hợp và đem lại hiệu quả cao của hoạt động đánh giá.</w:t>
      </w:r>
    </w:p>
    <w:p w:rsidR="00B57F61" w:rsidRPr="00197B78" w:rsidRDefault="00B57F61" w:rsidP="00A070D3">
      <w:pPr>
        <w:pStyle w:val="Bodytext10"/>
        <w:shd w:val="clear" w:color="auto" w:fill="auto"/>
        <w:spacing w:line="281" w:lineRule="auto"/>
        <w:ind w:firstLine="567"/>
        <w:jc w:val="both"/>
        <w:rPr>
          <w:rFonts w:ascii="Times New Roman" w:hAnsi="Times New Roman" w:cs="Times New Roman"/>
          <w:spacing w:val="-4"/>
          <w:sz w:val="28"/>
          <w:szCs w:val="28"/>
          <w:lang w:val="vi-VN"/>
        </w:rPr>
      </w:pPr>
      <w:r w:rsidRPr="00197B78">
        <w:rPr>
          <w:rStyle w:val="Bodytext0"/>
          <w:rFonts w:ascii="Times New Roman" w:hAnsi="Times New Roman" w:cs="Times New Roman"/>
          <w:spacing w:val="-4"/>
          <w:sz w:val="28"/>
          <w:szCs w:val="28"/>
          <w:lang w:val="vi-VN" w:eastAsia="vi-VN"/>
        </w:rPr>
        <w:t>Tuy nhiên trong quá trình thực hiện các biện pháp đánh giá đội ngũ GVĐH của Lào đề phòng có thể xảy ra sự kìm hãm, hạn chế lẫn nhau. Do đó cần có những kế hoạch cụ thể, chi tiết, xem xét thời điểm thực hiện các biện pháp với các mức độ khác nhau của từng biện pháp để nhằm hạn chế tối đa những ảnh hưởng tiêu cực của các biện pháp, phát huy cao độ tính cộng hưởng, bổ trợ lẫn nhau của các biện pháp trong quá trình triển khai, thực hiện các biện pháp đánh giá đội ngũ giáo viên đại học của Lào.</w:t>
      </w:r>
    </w:p>
    <w:p w:rsidR="00B57F61" w:rsidRPr="00197B78" w:rsidRDefault="00B57F61" w:rsidP="00A070D3">
      <w:pPr>
        <w:pStyle w:val="Bodytext10"/>
        <w:shd w:val="clear" w:color="auto" w:fill="auto"/>
        <w:tabs>
          <w:tab w:val="left" w:pos="1232"/>
        </w:tabs>
        <w:spacing w:line="281" w:lineRule="auto"/>
        <w:ind w:firstLine="567"/>
        <w:jc w:val="both"/>
        <w:rPr>
          <w:rFonts w:ascii="Times New Roman" w:hAnsi="Times New Roman" w:cs="Times New Roman"/>
          <w:b/>
          <w:bCs/>
          <w:sz w:val="28"/>
          <w:szCs w:val="28"/>
          <w:lang w:val="vi-VN"/>
        </w:rPr>
      </w:pPr>
      <w:bookmarkStart w:id="584" w:name="_Toc426663106"/>
      <w:bookmarkStart w:id="585" w:name="_Toc426663524"/>
      <w:bookmarkStart w:id="586" w:name="_Toc428607029"/>
      <w:bookmarkStart w:id="587" w:name="_Toc444696344"/>
      <w:bookmarkStart w:id="588" w:name="_Toc444696664"/>
      <w:bookmarkStart w:id="589" w:name="_Toc444697242"/>
      <w:r w:rsidRPr="00197B78">
        <w:rPr>
          <w:rStyle w:val="Bodytext0"/>
          <w:rFonts w:ascii="Times New Roman" w:hAnsi="Times New Roman" w:cs="Times New Roman"/>
          <w:b/>
          <w:sz w:val="28"/>
          <w:szCs w:val="28"/>
          <w:lang w:val="vi-VN" w:eastAsia="vi-VN"/>
        </w:rPr>
        <w:t>3.4.</w:t>
      </w:r>
      <w:r w:rsidRPr="00197B78">
        <w:rPr>
          <w:rStyle w:val="Bodytext0"/>
          <w:rFonts w:ascii="Times New Roman" w:hAnsi="Times New Roman" w:cs="Times New Roman"/>
          <w:sz w:val="28"/>
          <w:szCs w:val="28"/>
          <w:lang w:val="vi-VN" w:eastAsia="vi-VN"/>
        </w:rPr>
        <w:t xml:space="preserve"> </w:t>
      </w:r>
      <w:r w:rsidRPr="00197B78">
        <w:rPr>
          <w:rStyle w:val="Bodytext0"/>
          <w:rFonts w:ascii="Times New Roman" w:hAnsi="Times New Roman" w:cs="Times New Roman"/>
          <w:b/>
          <w:bCs/>
          <w:sz w:val="28"/>
          <w:szCs w:val="28"/>
          <w:lang w:val="vi-VN" w:eastAsia="vi-VN"/>
        </w:rPr>
        <w:t>Khảo nghiệm tính cấp thiết và tính khả thi của các biện pháp nâng cao hiệu quả đánh giá giảng viên đại học</w:t>
      </w:r>
      <w:bookmarkEnd w:id="584"/>
      <w:bookmarkEnd w:id="585"/>
      <w:bookmarkEnd w:id="586"/>
      <w:bookmarkEnd w:id="587"/>
      <w:bookmarkEnd w:id="588"/>
      <w:bookmarkEnd w:id="589"/>
      <w:r w:rsidRPr="00197B78">
        <w:rPr>
          <w:rStyle w:val="Bodytext0"/>
          <w:rFonts w:ascii="Times New Roman" w:hAnsi="Times New Roman" w:cs="Times New Roman"/>
          <w:b/>
          <w:bCs/>
          <w:sz w:val="28"/>
          <w:szCs w:val="28"/>
          <w:lang w:val="vi-VN" w:eastAsia="vi-VN"/>
        </w:rPr>
        <w:t xml:space="preserve"> Lào</w:t>
      </w:r>
    </w:p>
    <w:p w:rsidR="00B57F61" w:rsidRPr="00197B78" w:rsidRDefault="00B57F61" w:rsidP="00A070D3">
      <w:pPr>
        <w:widowControl w:val="0"/>
        <w:numPr>
          <w:ilvl w:val="2"/>
          <w:numId w:val="16"/>
        </w:numPr>
        <w:tabs>
          <w:tab w:val="left" w:pos="1276"/>
        </w:tabs>
        <w:spacing w:after="0" w:line="281" w:lineRule="auto"/>
        <w:ind w:left="0" w:firstLine="567"/>
        <w:jc w:val="both"/>
        <w:rPr>
          <w:rFonts w:ascii="Times New Roman" w:hAnsi="Times New Roman" w:cs="Times New Roman"/>
          <w:b/>
          <w:sz w:val="28"/>
          <w:lang w:val="vi-VN"/>
        </w:rPr>
      </w:pPr>
      <w:bookmarkStart w:id="590" w:name="_Toc426663107"/>
      <w:bookmarkStart w:id="591" w:name="_Toc426663525"/>
      <w:bookmarkStart w:id="592" w:name="_Toc428607030"/>
      <w:bookmarkStart w:id="593" w:name="_Toc444696345"/>
      <w:bookmarkStart w:id="594" w:name="_Toc444696665"/>
      <w:bookmarkStart w:id="595" w:name="_Toc444697243"/>
      <w:r w:rsidRPr="00197B78">
        <w:rPr>
          <w:rStyle w:val="Bodytext40"/>
          <w:rFonts w:ascii="Times New Roman" w:hAnsi="Times New Roman" w:cs="Times New Roman"/>
          <w:b/>
          <w:iCs w:val="0"/>
          <w:spacing w:val="0"/>
          <w:sz w:val="28"/>
          <w:szCs w:val="28"/>
          <w:lang w:val="vi-VN" w:eastAsia="vi-VN"/>
        </w:rPr>
        <w:t>Các bước tiến hành khảo nghiệm</w:t>
      </w:r>
      <w:bookmarkEnd w:id="590"/>
      <w:bookmarkEnd w:id="591"/>
      <w:bookmarkEnd w:id="592"/>
      <w:bookmarkEnd w:id="593"/>
      <w:bookmarkEnd w:id="594"/>
      <w:bookmarkEnd w:id="595"/>
    </w:p>
    <w:p w:rsidR="00B57F61" w:rsidRPr="00197B78" w:rsidRDefault="00B57F61" w:rsidP="00A070D3">
      <w:pPr>
        <w:pStyle w:val="Bodytext10"/>
        <w:shd w:val="clear" w:color="auto" w:fill="auto"/>
        <w:tabs>
          <w:tab w:val="right" w:pos="7376"/>
          <w:tab w:val="right" w:pos="7821"/>
          <w:tab w:val="center" w:pos="9097"/>
        </w:tabs>
        <w:spacing w:line="281" w:lineRule="auto"/>
        <w:ind w:firstLine="567"/>
        <w:jc w:val="both"/>
        <w:rPr>
          <w:rFonts w:ascii="Times New Roman" w:hAnsi="Times New Roman" w:cs="Times New Roman"/>
          <w:sz w:val="28"/>
          <w:szCs w:val="28"/>
          <w:lang w:val="vi-VN"/>
        </w:rPr>
      </w:pPr>
      <w:r w:rsidRPr="00197B78">
        <w:rPr>
          <w:rStyle w:val="Bodytext0"/>
          <w:rFonts w:ascii="Times New Roman" w:hAnsi="Times New Roman" w:cs="Times New Roman"/>
          <w:sz w:val="28"/>
          <w:szCs w:val="28"/>
          <w:lang w:val="vi-VN" w:eastAsia="vi-VN"/>
        </w:rPr>
        <w:t xml:space="preserve">Để có cơ sở đánh giá bước đầu về mức độ cần thiết và </w:t>
      </w:r>
      <w:r w:rsidRPr="00197B78">
        <w:rPr>
          <w:rStyle w:val="Bodytext0"/>
          <w:rFonts w:ascii="Times New Roman" w:hAnsi="Times New Roman" w:cs="Times New Roman"/>
          <w:sz w:val="28"/>
          <w:szCs w:val="28"/>
          <w:lang w:val="vi-VN" w:eastAsia="vi-VN"/>
        </w:rPr>
        <w:tab/>
        <w:t>tính khả thi của các biện pháp đề xuất trong luận án, tác giả đã tiến hành:</w:t>
      </w:r>
    </w:p>
    <w:p w:rsidR="00B57F61" w:rsidRPr="00197B78" w:rsidRDefault="00B57F61" w:rsidP="00A070D3">
      <w:pPr>
        <w:pStyle w:val="Bodytext10"/>
        <w:numPr>
          <w:ilvl w:val="0"/>
          <w:numId w:val="13"/>
        </w:numPr>
        <w:shd w:val="clear" w:color="auto" w:fill="auto"/>
        <w:tabs>
          <w:tab w:val="left" w:pos="426"/>
          <w:tab w:val="left" w:pos="880"/>
        </w:tabs>
        <w:spacing w:line="281" w:lineRule="auto"/>
        <w:ind w:left="0" w:firstLine="567"/>
        <w:jc w:val="both"/>
        <w:rPr>
          <w:rFonts w:ascii="Times New Roman" w:hAnsi="Times New Roman" w:cs="Times New Roman"/>
          <w:sz w:val="28"/>
          <w:szCs w:val="28"/>
          <w:lang w:val="vi-VN"/>
        </w:rPr>
      </w:pPr>
      <w:r w:rsidRPr="00197B78">
        <w:rPr>
          <w:rStyle w:val="Bodytext0"/>
          <w:rFonts w:ascii="Times New Roman" w:hAnsi="Times New Roman" w:cs="Times New Roman"/>
          <w:sz w:val="28"/>
          <w:szCs w:val="28"/>
          <w:lang w:val="vi-VN" w:eastAsia="vi-VN"/>
        </w:rPr>
        <w:t>Xây dựng mẫu phiếu trưng cầu ý kiến chuyên gia.</w:t>
      </w:r>
    </w:p>
    <w:p w:rsidR="002146CC" w:rsidRPr="00197B78" w:rsidRDefault="00B57F61" w:rsidP="00A070D3">
      <w:pPr>
        <w:pStyle w:val="Bodytext10"/>
        <w:numPr>
          <w:ilvl w:val="0"/>
          <w:numId w:val="13"/>
        </w:numPr>
        <w:shd w:val="clear" w:color="auto" w:fill="auto"/>
        <w:tabs>
          <w:tab w:val="left" w:pos="426"/>
          <w:tab w:val="left" w:pos="880"/>
        </w:tabs>
        <w:spacing w:line="281" w:lineRule="auto"/>
        <w:ind w:left="0" w:firstLine="567"/>
        <w:jc w:val="both"/>
        <w:rPr>
          <w:rStyle w:val="Bodytext0"/>
          <w:rFonts w:ascii="Times New Roman" w:hAnsi="Times New Roman" w:cs="Times New Roman"/>
          <w:sz w:val="28"/>
          <w:szCs w:val="28"/>
          <w:shd w:val="clear" w:color="auto" w:fill="auto"/>
          <w:lang w:val="vi-VN"/>
        </w:rPr>
      </w:pPr>
      <w:r w:rsidRPr="00197B78">
        <w:rPr>
          <w:rStyle w:val="Bodytext0"/>
          <w:rFonts w:ascii="Times New Roman" w:hAnsi="Times New Roman" w:cs="Times New Roman"/>
          <w:sz w:val="28"/>
          <w:szCs w:val="28"/>
          <w:lang w:val="vi-VN" w:eastAsia="vi-VN"/>
        </w:rPr>
        <w:t>Lựa chọn chuyên gia</w:t>
      </w:r>
    </w:p>
    <w:p w:rsidR="00B57F61" w:rsidRPr="00197B78" w:rsidRDefault="00B57F61" w:rsidP="00A070D3">
      <w:pPr>
        <w:pStyle w:val="Bodytext10"/>
        <w:shd w:val="clear" w:color="auto" w:fill="auto"/>
        <w:tabs>
          <w:tab w:val="left" w:pos="965"/>
        </w:tabs>
        <w:spacing w:line="276" w:lineRule="auto"/>
        <w:ind w:firstLine="567"/>
        <w:jc w:val="both"/>
        <w:rPr>
          <w:rFonts w:ascii="Times New Roman" w:hAnsi="Times New Roman" w:cs="Times New Roman"/>
          <w:i/>
          <w:sz w:val="28"/>
          <w:szCs w:val="28"/>
          <w:shd w:val="clear" w:color="auto" w:fill="FFFFFF"/>
          <w:lang w:val="vi-VN" w:eastAsia="vi-VN"/>
        </w:rPr>
      </w:pPr>
      <w:bookmarkStart w:id="596" w:name="_Toc426663108"/>
      <w:bookmarkStart w:id="597" w:name="_Toc426663526"/>
      <w:bookmarkStart w:id="598" w:name="_Toc428607031"/>
      <w:bookmarkStart w:id="599" w:name="_Toc444696346"/>
      <w:bookmarkStart w:id="600" w:name="_Toc444696666"/>
      <w:bookmarkStart w:id="601" w:name="_Toc444697244"/>
      <w:r w:rsidRPr="00197B78">
        <w:rPr>
          <w:rStyle w:val="Bodytext0"/>
          <w:rFonts w:ascii="Times New Roman" w:hAnsi="Times New Roman" w:cs="Times New Roman"/>
          <w:b/>
          <w:bCs/>
          <w:i/>
          <w:sz w:val="28"/>
          <w:szCs w:val="28"/>
          <w:lang w:val="vi-VN" w:eastAsia="vi-VN"/>
        </w:rPr>
        <w:lastRenderedPageBreak/>
        <w:t>3.4.2. Kết quả khảo nghiệm</w:t>
      </w:r>
      <w:bookmarkEnd w:id="596"/>
      <w:bookmarkEnd w:id="597"/>
      <w:bookmarkEnd w:id="598"/>
      <w:bookmarkEnd w:id="599"/>
      <w:bookmarkEnd w:id="600"/>
      <w:bookmarkEnd w:id="601"/>
    </w:p>
    <w:p w:rsidR="00B57F61" w:rsidRPr="00197B78" w:rsidRDefault="00B57F61" w:rsidP="00A070D3">
      <w:pPr>
        <w:pStyle w:val="Bodytext10"/>
        <w:shd w:val="clear" w:color="auto" w:fill="auto"/>
        <w:spacing w:line="276" w:lineRule="auto"/>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z w:val="28"/>
          <w:szCs w:val="28"/>
          <w:lang w:val="vi-VN" w:eastAsia="vi-VN"/>
        </w:rPr>
        <w:t xml:space="preserve">Qua khảo nghiệm 09 ý kiến của các chuyên gia, kết quả cho thấy các chuyên gia </w:t>
      </w:r>
      <w:r w:rsidRPr="00197B78">
        <w:rPr>
          <w:rStyle w:val="BodytextItalic"/>
          <w:rFonts w:ascii="Times New Roman" w:hAnsi="Times New Roman"/>
          <w:sz w:val="28"/>
          <w:szCs w:val="28"/>
          <w:lang w:val="vi-VN" w:eastAsia="vi-VN"/>
        </w:rPr>
        <w:t>đánh giả cao</w:t>
      </w:r>
      <w:r w:rsidRPr="00197B78">
        <w:rPr>
          <w:rStyle w:val="Bodytext0"/>
          <w:rFonts w:ascii="Times New Roman" w:hAnsi="Times New Roman" w:cs="Times New Roman"/>
          <w:sz w:val="28"/>
          <w:szCs w:val="28"/>
          <w:lang w:val="vi-VN" w:eastAsia="vi-VN"/>
        </w:rPr>
        <w:t xml:space="preserve"> về mức độ khả thi của các “Biện pháp nâng cao hiệu quả  đánh giá giảng viên đại học của Lào” đã được đề xuất trong luận án.</w:t>
      </w:r>
    </w:p>
    <w:p w:rsidR="00B57F61" w:rsidRPr="00197B78" w:rsidRDefault="00B57F61" w:rsidP="00A070D3">
      <w:pPr>
        <w:pStyle w:val="Bodytext10"/>
        <w:shd w:val="clear" w:color="auto" w:fill="auto"/>
        <w:spacing w:line="276" w:lineRule="auto"/>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z w:val="28"/>
          <w:szCs w:val="28"/>
          <w:lang w:val="vi-VN" w:eastAsia="vi-VN"/>
        </w:rPr>
        <w:t>Kết quả khảo nghiêm được trình bày ở bảng 3.1</w:t>
      </w:r>
    </w:p>
    <w:p w:rsidR="00B57F61" w:rsidRPr="00197B78" w:rsidRDefault="00B57F61" w:rsidP="00A070D3">
      <w:pPr>
        <w:pStyle w:val="Bodytext10"/>
        <w:shd w:val="clear" w:color="auto" w:fill="auto"/>
        <w:spacing w:line="276" w:lineRule="auto"/>
        <w:ind w:firstLine="567"/>
        <w:jc w:val="both"/>
        <w:rPr>
          <w:rStyle w:val="BodytextItalic"/>
          <w:rFonts w:ascii="Times New Roman" w:hAnsi="Times New Roman"/>
          <w:b/>
          <w:spacing w:val="-6"/>
          <w:sz w:val="28"/>
          <w:szCs w:val="28"/>
          <w:lang w:val="vi-VN" w:eastAsia="vi-VN"/>
        </w:rPr>
      </w:pPr>
      <w:r w:rsidRPr="00197B78">
        <w:rPr>
          <w:rStyle w:val="BodytextItalic"/>
          <w:rFonts w:ascii="Times New Roman" w:hAnsi="Times New Roman"/>
          <w:b/>
          <w:spacing w:val="-6"/>
          <w:sz w:val="28"/>
          <w:szCs w:val="28"/>
          <w:lang w:val="vi-VN" w:eastAsia="vi-VN"/>
        </w:rPr>
        <w:t>3.5. Thử nghiệm biện pháp đã đề xuất</w:t>
      </w:r>
    </w:p>
    <w:p w:rsidR="00B57F61" w:rsidRPr="00197B78" w:rsidRDefault="00B57F61" w:rsidP="00A070D3">
      <w:pPr>
        <w:pStyle w:val="Bodytext10"/>
        <w:shd w:val="clear" w:color="auto" w:fill="auto"/>
        <w:spacing w:line="276" w:lineRule="auto"/>
        <w:ind w:firstLine="567"/>
        <w:jc w:val="both"/>
        <w:rPr>
          <w:rStyle w:val="BodytextItalic"/>
          <w:rFonts w:ascii="Times New Roman" w:hAnsi="Times New Roman"/>
          <w:spacing w:val="-6"/>
          <w:sz w:val="28"/>
          <w:szCs w:val="28"/>
          <w:lang w:val="vi-VN" w:eastAsia="vi-VN"/>
        </w:rPr>
      </w:pPr>
      <w:r w:rsidRPr="00197B78">
        <w:rPr>
          <w:rStyle w:val="BodytextItalic"/>
          <w:rFonts w:ascii="Times New Roman" w:hAnsi="Times New Roman"/>
          <w:spacing w:val="-6"/>
          <w:sz w:val="28"/>
          <w:szCs w:val="28"/>
          <w:lang w:val="vi-VN" w:eastAsia="vi-VN"/>
        </w:rPr>
        <w:t>Biện pháp được lựa chọn thử nghiệm là biện pháp “chỉ đạo  hoàn thiện quy trình và công cụ đánh giá giảng viên”. Trong biện pháp này, nội dung được thử nghiệm là hoàn thiện phiếu đánh giá giảng viên dành cho sinh viên.</w:t>
      </w:r>
    </w:p>
    <w:p w:rsidR="00B57F61" w:rsidRPr="00197B78" w:rsidRDefault="00B57F61" w:rsidP="00A070D3">
      <w:pPr>
        <w:autoSpaceDE w:val="0"/>
        <w:autoSpaceDN w:val="0"/>
        <w:adjustRightInd w:val="0"/>
        <w:spacing w:after="0"/>
        <w:ind w:firstLine="567"/>
        <w:jc w:val="both"/>
        <w:rPr>
          <w:rFonts w:ascii="Times New Roman" w:hAnsi="Times New Roman" w:cs="Times New Roman"/>
          <w:b/>
          <w:i/>
          <w:iCs/>
          <w:sz w:val="28"/>
          <w:lang w:val="vi-VN"/>
        </w:rPr>
      </w:pPr>
      <w:bookmarkStart w:id="602" w:name="_Toc434866345"/>
      <w:bookmarkStart w:id="603" w:name="_Toc436257353"/>
      <w:r w:rsidRPr="00197B78">
        <w:rPr>
          <w:rFonts w:ascii="Times New Roman" w:hAnsi="Times New Roman" w:cs="Times New Roman"/>
          <w:b/>
          <w:i/>
          <w:iCs/>
          <w:sz w:val="28"/>
          <w:lang w:val="vi-VN"/>
        </w:rPr>
        <w:t>3.5.1. Mục đích thử nghiệm</w:t>
      </w:r>
      <w:bookmarkEnd w:id="602"/>
      <w:bookmarkEnd w:id="603"/>
    </w:p>
    <w:p w:rsidR="00B57F61" w:rsidRPr="00197B78" w:rsidRDefault="00B57F61" w:rsidP="00A070D3">
      <w:pPr>
        <w:autoSpaceDE w:val="0"/>
        <w:autoSpaceDN w:val="0"/>
        <w:adjustRightInd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Kiểm chứng độ tin cậy của công cụ được sử dụng trong đánh giá GV đại học với chủ thể đánh giá là sinh viên.</w:t>
      </w:r>
    </w:p>
    <w:p w:rsidR="00B57F61" w:rsidRPr="00197B78" w:rsidRDefault="00B57F61" w:rsidP="00A070D3">
      <w:pPr>
        <w:autoSpaceDE w:val="0"/>
        <w:autoSpaceDN w:val="0"/>
        <w:adjustRightInd w:val="0"/>
        <w:spacing w:after="0"/>
        <w:ind w:firstLine="567"/>
        <w:jc w:val="both"/>
        <w:rPr>
          <w:rFonts w:ascii="Times New Roman" w:hAnsi="Times New Roman" w:cs="Times New Roman"/>
          <w:spacing w:val="-6"/>
          <w:sz w:val="28"/>
          <w:lang w:val="vi-VN"/>
        </w:rPr>
      </w:pPr>
      <w:r w:rsidRPr="00197B78">
        <w:rPr>
          <w:rFonts w:ascii="Times New Roman" w:hAnsi="Times New Roman" w:cs="Times New Roman"/>
          <w:spacing w:val="-6"/>
          <w:sz w:val="28"/>
          <w:lang w:val="vi-VN"/>
        </w:rPr>
        <w:t>Công cụ đánh giá là Phiếu trưng cầu ý kiến sinh viên, gồm có 3 nội dung (Phụ lục 2):</w:t>
      </w:r>
    </w:p>
    <w:p w:rsidR="00B57F61" w:rsidRPr="00197B78" w:rsidRDefault="00B57F61" w:rsidP="00A070D3">
      <w:pPr>
        <w:autoSpaceDE w:val="0"/>
        <w:autoSpaceDN w:val="0"/>
        <w:adjustRightInd w:val="0"/>
        <w:spacing w:after="0"/>
        <w:ind w:firstLine="567"/>
        <w:jc w:val="both"/>
        <w:rPr>
          <w:rFonts w:ascii="Times New Roman" w:hAnsi="Times New Roman" w:cs="Times New Roman"/>
          <w:b/>
          <w:i/>
          <w:iCs/>
          <w:sz w:val="28"/>
          <w:lang w:val="vi-VN"/>
        </w:rPr>
      </w:pPr>
      <w:bookmarkStart w:id="604" w:name="_Toc434866346"/>
      <w:bookmarkStart w:id="605" w:name="_Toc436257354"/>
      <w:r w:rsidRPr="00197B78">
        <w:rPr>
          <w:rFonts w:ascii="Times New Roman" w:hAnsi="Times New Roman" w:cs="Times New Roman"/>
          <w:b/>
          <w:i/>
          <w:iCs/>
          <w:sz w:val="28"/>
          <w:lang w:val="vi-VN"/>
        </w:rPr>
        <w:t>3.5.2. Phương pháp thử nghiệm</w:t>
      </w:r>
      <w:bookmarkEnd w:id="604"/>
      <w:bookmarkEnd w:id="605"/>
    </w:p>
    <w:p w:rsidR="00B57F61" w:rsidRPr="00197B78" w:rsidRDefault="00B57F61" w:rsidP="00A070D3">
      <w:pPr>
        <w:autoSpaceDE w:val="0"/>
        <w:autoSpaceDN w:val="0"/>
        <w:adjustRightInd w:val="0"/>
        <w:spacing w:after="0"/>
        <w:ind w:firstLine="567"/>
        <w:jc w:val="both"/>
        <w:rPr>
          <w:rFonts w:ascii="Times New Roman" w:hAnsi="Times New Roman" w:cs="Times New Roman"/>
          <w:spacing w:val="-6"/>
          <w:sz w:val="28"/>
          <w:lang w:val="vi-VN"/>
        </w:rPr>
      </w:pPr>
      <w:r w:rsidRPr="00197B78">
        <w:rPr>
          <w:rFonts w:ascii="Times New Roman" w:hAnsi="Times New Roman" w:cs="Times New Roman"/>
          <w:spacing w:val="-6"/>
          <w:sz w:val="28"/>
          <w:lang w:val="vi-VN"/>
        </w:rPr>
        <w:t>Tổ chức để sinh viên đánh giá hoạt động giảng dạy của GV theo công cụ đã thiết kế</w:t>
      </w:r>
    </w:p>
    <w:p w:rsidR="00B57F61" w:rsidRPr="00197B78" w:rsidRDefault="00B57F61" w:rsidP="00A070D3">
      <w:pPr>
        <w:autoSpaceDE w:val="0"/>
        <w:autoSpaceDN w:val="0"/>
        <w:adjustRightInd w:val="0"/>
        <w:spacing w:after="0"/>
        <w:ind w:firstLine="567"/>
        <w:jc w:val="both"/>
        <w:rPr>
          <w:rFonts w:ascii="Times New Roman" w:hAnsi="Times New Roman" w:cs="Times New Roman"/>
          <w:b/>
          <w:i/>
          <w:iCs/>
          <w:sz w:val="28"/>
          <w:lang w:val="vi-VN"/>
        </w:rPr>
      </w:pPr>
      <w:bookmarkStart w:id="606" w:name="_Toc434866347"/>
      <w:bookmarkStart w:id="607" w:name="_Toc436257355"/>
      <w:r w:rsidRPr="00197B78">
        <w:rPr>
          <w:rFonts w:ascii="Times New Roman" w:hAnsi="Times New Roman" w:cs="Times New Roman"/>
          <w:b/>
          <w:i/>
          <w:iCs/>
          <w:sz w:val="28"/>
          <w:lang w:val="vi-VN"/>
        </w:rPr>
        <w:t>3.5.3. Thời gian và địa điểm thử nghiệm</w:t>
      </w:r>
      <w:bookmarkEnd w:id="606"/>
      <w:bookmarkEnd w:id="607"/>
    </w:p>
    <w:p w:rsidR="00B57F61" w:rsidRPr="00197B78" w:rsidRDefault="00B57F61" w:rsidP="00A070D3">
      <w:pPr>
        <w:autoSpaceDE w:val="0"/>
        <w:autoSpaceDN w:val="0"/>
        <w:adjustRightInd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Thử nghiệm được thực hiện vào tháng 3 năm học 2014 - 2015 tại Trường Đại học Champasack</w:t>
      </w:r>
    </w:p>
    <w:p w:rsidR="00B57F61" w:rsidRPr="00197B78" w:rsidRDefault="00B57F61" w:rsidP="00A070D3">
      <w:pPr>
        <w:autoSpaceDE w:val="0"/>
        <w:autoSpaceDN w:val="0"/>
        <w:adjustRightInd w:val="0"/>
        <w:spacing w:after="0"/>
        <w:ind w:firstLine="567"/>
        <w:jc w:val="both"/>
        <w:rPr>
          <w:rFonts w:ascii="Times New Roman" w:hAnsi="Times New Roman" w:cs="Times New Roman"/>
          <w:b/>
          <w:i/>
          <w:iCs/>
          <w:sz w:val="28"/>
          <w:lang w:val="vi-VN"/>
        </w:rPr>
      </w:pPr>
      <w:bookmarkStart w:id="608" w:name="_Toc434866348"/>
      <w:bookmarkStart w:id="609" w:name="_Toc436257356"/>
      <w:r w:rsidRPr="00197B78">
        <w:rPr>
          <w:rFonts w:ascii="Times New Roman" w:hAnsi="Times New Roman" w:cs="Times New Roman"/>
          <w:b/>
          <w:i/>
          <w:iCs/>
          <w:sz w:val="28"/>
          <w:lang w:val="vi-VN"/>
        </w:rPr>
        <w:t>3.5.4. Đối tượng tham gia thử nghiệm</w:t>
      </w:r>
      <w:bookmarkEnd w:id="608"/>
      <w:bookmarkEnd w:id="609"/>
    </w:p>
    <w:p w:rsidR="00B57F61" w:rsidRPr="00197B78" w:rsidRDefault="00B57F61" w:rsidP="00A070D3">
      <w:pPr>
        <w:autoSpaceDE w:val="0"/>
        <w:autoSpaceDN w:val="0"/>
        <w:adjustRightInd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250 học viên năm thứ 2 của Trường Đại học Champasack</w:t>
      </w:r>
    </w:p>
    <w:p w:rsidR="00B57F61" w:rsidRPr="00197B78" w:rsidRDefault="00B57F61" w:rsidP="00A070D3">
      <w:pPr>
        <w:autoSpaceDE w:val="0"/>
        <w:autoSpaceDN w:val="0"/>
        <w:adjustRightInd w:val="0"/>
        <w:spacing w:after="0"/>
        <w:ind w:firstLine="567"/>
        <w:jc w:val="both"/>
        <w:rPr>
          <w:rFonts w:ascii="Times New Roman" w:hAnsi="Times New Roman" w:cs="Times New Roman"/>
          <w:b/>
          <w:i/>
          <w:iCs/>
          <w:sz w:val="28"/>
          <w:lang w:val="vi-VN"/>
        </w:rPr>
      </w:pPr>
      <w:bookmarkStart w:id="610" w:name="_Toc434866349"/>
      <w:bookmarkStart w:id="611" w:name="_Toc436257357"/>
      <w:r w:rsidRPr="00197B78">
        <w:rPr>
          <w:rFonts w:ascii="Times New Roman" w:hAnsi="Times New Roman" w:cs="Times New Roman"/>
          <w:b/>
          <w:i/>
          <w:iCs/>
          <w:sz w:val="28"/>
          <w:lang w:val="vi-VN"/>
        </w:rPr>
        <w:t>3.5.5. Kết quả thử nghiệm</w:t>
      </w:r>
      <w:bookmarkEnd w:id="610"/>
      <w:bookmarkEnd w:id="611"/>
    </w:p>
    <w:p w:rsidR="00B57F61" w:rsidRPr="00197B78" w:rsidRDefault="00B57F61" w:rsidP="00A070D3">
      <w:pPr>
        <w:autoSpaceDE w:val="0"/>
        <w:autoSpaceDN w:val="0"/>
        <w:adjustRightInd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Qua phân tích số liệu trên tổng số 14 giảng viên đã giảng dạy 4 học phần của học kỳ I năm học 2014-2015, kết quả cụ thể như sau:</w:t>
      </w:r>
    </w:p>
    <w:p w:rsidR="00B57F61" w:rsidRPr="00197B78" w:rsidRDefault="00B57F61" w:rsidP="00A070D3">
      <w:pPr>
        <w:autoSpaceDE w:val="0"/>
        <w:autoSpaceDN w:val="0"/>
        <w:adjustRightInd w:val="0"/>
        <w:spacing w:after="0"/>
        <w:ind w:firstLine="567"/>
        <w:jc w:val="both"/>
        <w:rPr>
          <w:rFonts w:ascii="Times New Roman" w:hAnsi="Times New Roman" w:cs="Times New Roman"/>
          <w:sz w:val="28"/>
          <w:lang w:val="vi-VN"/>
        </w:rPr>
      </w:pPr>
      <w:r w:rsidRPr="00197B78">
        <w:rPr>
          <w:rFonts w:ascii="Times New Roman" w:hAnsi="Times New Roman" w:cs="Times New Roman"/>
          <w:sz w:val="28"/>
          <w:lang w:val="vi-VN"/>
        </w:rPr>
        <w:t>Như vậy, kết quả thử nghiệm đã khẳng định công cụ sử dụng để sinh viên tham gia đánh giá GV (đánh giá hoạt động giảng dạy của GV) đã khẳng định thực tế hoạt động giảng dạy của GV trường Đại học Champasack.</w:t>
      </w:r>
    </w:p>
    <w:p w:rsidR="00197B78" w:rsidRDefault="00197B78" w:rsidP="00A070D3">
      <w:pPr>
        <w:pStyle w:val="BodyText"/>
        <w:widowControl w:val="0"/>
        <w:spacing w:after="0"/>
        <w:ind w:firstLine="567"/>
        <w:jc w:val="both"/>
        <w:rPr>
          <w:rFonts w:ascii="Times New Roman" w:hAnsi="Times New Roman" w:cs="Times New Roman"/>
          <w:b/>
          <w:bCs/>
          <w:sz w:val="28"/>
        </w:rPr>
      </w:pPr>
      <w:bookmarkStart w:id="612" w:name="_Toc426663114"/>
      <w:bookmarkStart w:id="613" w:name="_Toc426663532"/>
      <w:bookmarkStart w:id="614" w:name="_Toc428607037"/>
      <w:bookmarkStart w:id="615" w:name="_Toc444696351"/>
      <w:bookmarkStart w:id="616" w:name="_Toc444696671"/>
      <w:bookmarkStart w:id="617" w:name="_Toc444697250"/>
    </w:p>
    <w:p w:rsidR="00B57F61" w:rsidRPr="00197B78" w:rsidRDefault="00B57F61" w:rsidP="00A070D3">
      <w:pPr>
        <w:pStyle w:val="BodyText"/>
        <w:widowControl w:val="0"/>
        <w:spacing w:after="0"/>
        <w:jc w:val="center"/>
        <w:rPr>
          <w:rFonts w:ascii="Times New Roman" w:hAnsi="Times New Roman" w:cs="Times New Roman"/>
          <w:b/>
          <w:bCs/>
          <w:sz w:val="28"/>
          <w:lang w:val="vi-VN"/>
        </w:rPr>
      </w:pPr>
      <w:r w:rsidRPr="00197B78">
        <w:rPr>
          <w:rFonts w:ascii="Times New Roman" w:hAnsi="Times New Roman" w:cs="Times New Roman"/>
          <w:b/>
          <w:bCs/>
          <w:sz w:val="28"/>
          <w:lang w:val="vi-VN"/>
        </w:rPr>
        <w:t>Kết luận chương 3</w:t>
      </w:r>
      <w:bookmarkEnd w:id="612"/>
      <w:bookmarkEnd w:id="613"/>
      <w:bookmarkEnd w:id="614"/>
      <w:bookmarkEnd w:id="615"/>
      <w:bookmarkEnd w:id="616"/>
      <w:bookmarkEnd w:id="617"/>
    </w:p>
    <w:p w:rsidR="00B57F61" w:rsidRPr="00197B78" w:rsidRDefault="00B57F61" w:rsidP="00A070D3">
      <w:pPr>
        <w:pStyle w:val="Bodytext10"/>
        <w:shd w:val="clear" w:color="auto" w:fill="auto"/>
        <w:spacing w:line="276" w:lineRule="auto"/>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z w:val="28"/>
          <w:szCs w:val="28"/>
          <w:lang w:val="vi-VN" w:eastAsia="vi-VN"/>
        </w:rPr>
        <w:t>Trên cơ sở phân tích lý luận, đánh giá thực trạng công tác đánh giá giảng</w:t>
      </w:r>
      <w:r w:rsidRPr="00197B78">
        <w:rPr>
          <w:rFonts w:ascii="Times New Roman" w:hAnsi="Times New Roman" w:cs="Times New Roman"/>
          <w:sz w:val="28"/>
          <w:szCs w:val="28"/>
          <w:lang w:val="vi-VN"/>
        </w:rPr>
        <w:t xml:space="preserve"> </w:t>
      </w:r>
      <w:r w:rsidRPr="00197B78">
        <w:rPr>
          <w:rStyle w:val="Bodytext0"/>
          <w:rFonts w:ascii="Times New Roman" w:hAnsi="Times New Roman" w:cs="Times New Roman"/>
          <w:sz w:val="28"/>
          <w:szCs w:val="28"/>
          <w:lang w:val="vi-VN" w:eastAsia="vi-VN"/>
        </w:rPr>
        <w:t>viên đại học của nước Lào nói chung và của đại học Champasack, nói riềng, đề tài đã đề xuất 5 biện pháp nâng cao hiệu quả đánh giá hoạt động của đội ngũ giảng viên đại học của Lào, bao gồm: Nâng cao nhận thức của cán bộ quản lý, giảng viên, sinh viên; Chỉ đạo hoàn thiện quy trình, công cụ đánh giá GV; Huy động các lực lương tham gia đánh giá; Kiểm tra, đánh giá hoạt động đánh giá GV; Đảm bảo các điều kiện, môi trường và chế độ chính sách cho hoạt động đánh giá giảng viên. Các biện pháp được chỉ đạo bởi triết lý đánh giá giảng viên “Đánh giá vì sự tiến bộ của giảng viên”</w:t>
      </w:r>
    </w:p>
    <w:p w:rsidR="00B57F61" w:rsidRPr="00197B78" w:rsidRDefault="00B57F61" w:rsidP="00A070D3">
      <w:pPr>
        <w:pStyle w:val="Bodytext10"/>
        <w:shd w:val="clear" w:color="auto" w:fill="auto"/>
        <w:spacing w:line="276" w:lineRule="auto"/>
        <w:ind w:firstLine="567"/>
        <w:jc w:val="both"/>
        <w:rPr>
          <w:rStyle w:val="Bodytext0"/>
          <w:rFonts w:ascii="Times New Roman" w:hAnsi="Times New Roman" w:cs="Times New Roman"/>
          <w:sz w:val="28"/>
          <w:szCs w:val="28"/>
          <w:lang w:val="vi-VN" w:eastAsia="vi-VN"/>
        </w:rPr>
      </w:pPr>
      <w:r w:rsidRPr="00197B78">
        <w:rPr>
          <w:rStyle w:val="Bodytext0"/>
          <w:rFonts w:ascii="Times New Roman" w:hAnsi="Times New Roman" w:cs="Times New Roman"/>
          <w:spacing w:val="4"/>
          <w:sz w:val="28"/>
          <w:szCs w:val="28"/>
          <w:lang w:val="vi-VN" w:eastAsia="vi-VN"/>
        </w:rPr>
        <w:t xml:space="preserve">Các biện pháp trên đã được kiểm chứng về tính cần thiết và tính khả thi thông qua việc xin ý kiến từ các cán bộ quản lý và các chuyên gia.Kết quả khảo nghiệm cho thấy cả 5 biện pháp đề xuất đều được đánh giá là </w:t>
      </w:r>
      <w:r w:rsidRPr="00197B78">
        <w:rPr>
          <w:rStyle w:val="BodytextItalic"/>
          <w:rFonts w:ascii="Times New Roman" w:hAnsi="Times New Roman"/>
          <w:spacing w:val="4"/>
          <w:sz w:val="28"/>
          <w:szCs w:val="28"/>
          <w:lang w:val="vi-VN" w:eastAsia="vi-VN"/>
        </w:rPr>
        <w:t>cần thiết</w:t>
      </w:r>
      <w:r w:rsidRPr="00197B78">
        <w:rPr>
          <w:rStyle w:val="Bodytext0"/>
          <w:rFonts w:ascii="Times New Roman" w:hAnsi="Times New Roman" w:cs="Times New Roman"/>
          <w:spacing w:val="4"/>
          <w:sz w:val="28"/>
          <w:szCs w:val="28"/>
          <w:lang w:val="vi-VN" w:eastAsia="vi-VN"/>
        </w:rPr>
        <w:t xml:space="preserve"> và </w:t>
      </w:r>
      <w:r w:rsidRPr="00197B78">
        <w:rPr>
          <w:rStyle w:val="BodytextItalic"/>
          <w:rFonts w:ascii="Times New Roman" w:hAnsi="Times New Roman"/>
          <w:spacing w:val="4"/>
          <w:sz w:val="28"/>
          <w:szCs w:val="28"/>
          <w:lang w:val="vi-VN" w:eastAsia="vi-VN"/>
        </w:rPr>
        <w:t>khả thi</w:t>
      </w:r>
      <w:r w:rsidRPr="00197B78">
        <w:rPr>
          <w:rStyle w:val="Bodytext0"/>
          <w:rFonts w:ascii="Times New Roman" w:hAnsi="Times New Roman" w:cs="Times New Roman"/>
          <w:spacing w:val="4"/>
          <w:sz w:val="28"/>
          <w:szCs w:val="28"/>
          <w:lang w:val="vi-VN" w:eastAsia="vi-VN"/>
        </w:rPr>
        <w:t xml:space="preserve"> cao, phù </w:t>
      </w:r>
      <w:r w:rsidRPr="00197B78">
        <w:rPr>
          <w:rStyle w:val="Bodytext0"/>
          <w:rFonts w:ascii="Times New Roman" w:hAnsi="Times New Roman" w:cs="Times New Roman"/>
          <w:spacing w:val="4"/>
          <w:sz w:val="28"/>
          <w:szCs w:val="28"/>
          <w:lang w:val="vi-VN" w:eastAsia="vi-VN"/>
        </w:rPr>
        <w:lastRenderedPageBreak/>
        <w:t xml:space="preserve">hợp với đặc điểm của các trường đại học Lào. </w:t>
      </w:r>
      <w:r w:rsidRPr="00197B78">
        <w:rPr>
          <w:rStyle w:val="Bodytext0"/>
          <w:rFonts w:ascii="Times New Roman" w:hAnsi="Times New Roman" w:cs="Times New Roman"/>
          <w:sz w:val="28"/>
          <w:szCs w:val="28"/>
          <w:lang w:val="vi-VN" w:eastAsia="vi-VN"/>
        </w:rPr>
        <w:t>Để giải quyết những bất cập hiện nay trong việc đánh giá đội ngũ giảng viên đại học của Lào, phát huy tối đa hiệu quả của các biện pháp đã đề xuất trong đề tài này, cần phải thực hiện một cách đồng bộ các biện pháp nhằm nâng cao hiệu quả của hoạt động đánh giá GV.</w:t>
      </w:r>
    </w:p>
    <w:p w:rsidR="00197B78" w:rsidRDefault="00197B78" w:rsidP="00A070D3">
      <w:pPr>
        <w:pStyle w:val="Bodytext41"/>
        <w:shd w:val="clear" w:color="auto" w:fill="auto"/>
        <w:spacing w:before="0" w:after="0" w:line="288" w:lineRule="auto"/>
        <w:ind w:firstLine="567"/>
        <w:jc w:val="both"/>
        <w:rPr>
          <w:rStyle w:val="Bodytext0"/>
          <w:rFonts w:ascii="Times New Roman" w:hAnsi="Times New Roman" w:cs="Times New Roman"/>
          <w:b/>
          <w:bCs/>
          <w:i w:val="0"/>
          <w:iCs w:val="0"/>
          <w:sz w:val="28"/>
          <w:szCs w:val="28"/>
          <w:lang w:eastAsia="vi-VN"/>
        </w:rPr>
      </w:pPr>
      <w:bookmarkStart w:id="618" w:name="_Toc426663115"/>
      <w:bookmarkStart w:id="619" w:name="_Toc426663533"/>
      <w:bookmarkStart w:id="620" w:name="_Toc428607038"/>
      <w:bookmarkStart w:id="621" w:name="_Toc444696352"/>
      <w:bookmarkStart w:id="622" w:name="_Toc444696672"/>
      <w:bookmarkStart w:id="623" w:name="_Toc444697251"/>
    </w:p>
    <w:bookmarkEnd w:id="618"/>
    <w:bookmarkEnd w:id="619"/>
    <w:bookmarkEnd w:id="620"/>
    <w:bookmarkEnd w:id="621"/>
    <w:bookmarkEnd w:id="622"/>
    <w:bookmarkEnd w:id="623"/>
    <w:p w:rsidR="00681C6B" w:rsidRPr="00681C6B" w:rsidRDefault="00681C6B" w:rsidP="00A070D3">
      <w:pPr>
        <w:pStyle w:val="Bodytext50"/>
        <w:shd w:val="clear" w:color="auto" w:fill="auto"/>
        <w:spacing w:line="288" w:lineRule="auto"/>
        <w:jc w:val="center"/>
        <w:rPr>
          <w:rFonts w:ascii="Times New Roman" w:hAnsi="Times New Roman" w:cs="Times New Roman"/>
          <w:b w:val="0"/>
          <w:sz w:val="28"/>
          <w:szCs w:val="28"/>
          <w:lang w:val="vi-VN"/>
        </w:rPr>
      </w:pPr>
      <w:r w:rsidRPr="00681C6B">
        <w:rPr>
          <w:rStyle w:val="Bodytext5"/>
          <w:rFonts w:ascii="Times New Roman" w:hAnsi="Times New Roman" w:cs="Times New Roman"/>
          <w:b/>
          <w:sz w:val="28"/>
          <w:szCs w:val="28"/>
          <w:lang w:val="vi-VN" w:eastAsia="vi-VN"/>
        </w:rPr>
        <w:t>KẾT LUẬN</w:t>
      </w:r>
    </w:p>
    <w:p w:rsidR="00681C6B" w:rsidRPr="00250263" w:rsidRDefault="00681C6B" w:rsidP="00A070D3">
      <w:pPr>
        <w:spacing w:after="0" w:line="288" w:lineRule="auto"/>
        <w:ind w:firstLine="706"/>
        <w:jc w:val="both"/>
        <w:rPr>
          <w:rFonts w:ascii="Times New Roman" w:hAnsi="Times New Roman" w:cs="Times New Roman"/>
          <w:sz w:val="28"/>
          <w:lang w:val="vi-VN"/>
        </w:rPr>
      </w:pPr>
      <w:r w:rsidRPr="000D56E9">
        <w:rPr>
          <w:rStyle w:val="Bodytext0"/>
          <w:rFonts w:ascii="Times New Roman" w:hAnsi="Times New Roman" w:cs="Times New Roman"/>
          <w:sz w:val="28"/>
          <w:szCs w:val="28"/>
          <w:lang w:val="vi-VN" w:eastAsia="vi-VN"/>
        </w:rPr>
        <w:t>Để việc đánh giá GV đại học của nước Lào đảm bảo khách quan và có tác dụng tốt cho công tác quản li trường học thi cần phải có phương pháp đánh giá dựa trên cơ sở khoa học. Đánh giá theo hướng chuẩn hóa (đánh giá dựa vào chuẩn) sẽ giúp cho việc đánh giá khách quan và chinh xác, đảm bảo khoa học.</w:t>
      </w:r>
      <w:r w:rsidRPr="00250263">
        <w:rPr>
          <w:rStyle w:val="Bodytext0"/>
          <w:rFonts w:eastAsia="Calibri"/>
          <w:color w:val="000000"/>
          <w:sz w:val="28"/>
          <w:szCs w:val="28"/>
          <w:lang w:val="vi-VN" w:eastAsia="vi-VN"/>
        </w:rPr>
        <w:t xml:space="preserve"> </w:t>
      </w:r>
      <w:r w:rsidRPr="00250263">
        <w:rPr>
          <w:rStyle w:val="Bodytext0"/>
          <w:rFonts w:ascii="Times New Roman" w:eastAsia="Calibri" w:hAnsi="Times New Roman" w:cs="Times New Roman"/>
          <w:color w:val="000000"/>
          <w:sz w:val="28"/>
          <w:szCs w:val="28"/>
          <w:lang w:val="vi-VN" w:eastAsia="vi-VN"/>
        </w:rPr>
        <w:t xml:space="preserve">Từ những </w:t>
      </w:r>
      <w:r w:rsidRPr="002C4914">
        <w:rPr>
          <w:rStyle w:val="Bodytext0"/>
          <w:rFonts w:ascii="Times New Roman" w:eastAsia="Calibri" w:hAnsi="Times New Roman" w:cs="Times New Roman"/>
          <w:color w:val="000000"/>
          <w:sz w:val="28"/>
          <w:szCs w:val="28"/>
          <w:lang w:val="vi-VN" w:eastAsia="vi-VN"/>
        </w:rPr>
        <w:t>kết quả nghiên cứu</w:t>
      </w:r>
      <w:r w:rsidRPr="00250263">
        <w:rPr>
          <w:rStyle w:val="Bodytext0"/>
          <w:rFonts w:ascii="Times New Roman" w:eastAsia="Calibri" w:hAnsi="Times New Roman" w:cs="Times New Roman"/>
          <w:color w:val="000000"/>
          <w:sz w:val="28"/>
          <w:szCs w:val="28"/>
          <w:lang w:val="vi-VN" w:eastAsia="vi-VN"/>
        </w:rPr>
        <w:t xml:space="preserve"> </w:t>
      </w:r>
      <w:r w:rsidRPr="002C4914">
        <w:rPr>
          <w:rStyle w:val="Bodytext0"/>
          <w:rFonts w:ascii="Times New Roman" w:eastAsia="Calibri" w:hAnsi="Times New Roman" w:cs="Times New Roman"/>
          <w:color w:val="000000"/>
          <w:sz w:val="28"/>
          <w:szCs w:val="28"/>
          <w:lang w:val="vi-VN" w:eastAsia="vi-VN"/>
        </w:rPr>
        <w:t>đề tài</w:t>
      </w:r>
      <w:r w:rsidRPr="00250263">
        <w:rPr>
          <w:rStyle w:val="Bodytext0"/>
          <w:rFonts w:ascii="Times New Roman" w:eastAsia="Calibri" w:hAnsi="Times New Roman" w:cs="Times New Roman"/>
          <w:color w:val="000000"/>
          <w:sz w:val="28"/>
          <w:szCs w:val="28"/>
          <w:lang w:val="vi-VN" w:eastAsia="vi-VN"/>
        </w:rPr>
        <w:t xml:space="preserve"> luận án, cỏ</w:t>
      </w:r>
      <w:r>
        <w:rPr>
          <w:rFonts w:ascii="Times New Roman" w:hAnsi="Times New Roman" w:cs="Times New Roman"/>
          <w:sz w:val="28"/>
          <w:lang w:val="vi-VN"/>
        </w:rPr>
        <w:t xml:space="preserve"> </w:t>
      </w:r>
      <w:r w:rsidRPr="00250263">
        <w:rPr>
          <w:rStyle w:val="Bodytext0"/>
          <w:rFonts w:ascii="Times New Roman" w:eastAsia="Calibri" w:hAnsi="Times New Roman" w:cs="Times New Roman"/>
          <w:color w:val="000000"/>
          <w:sz w:val="28"/>
          <w:szCs w:val="28"/>
          <w:lang w:val="vi-VN" w:eastAsia="vi-VN"/>
        </w:rPr>
        <w:t>thể rút ra một số kết luận sau đây:</w:t>
      </w:r>
    </w:p>
    <w:p w:rsidR="00681C6B" w:rsidRPr="006F555F" w:rsidRDefault="00681C6B" w:rsidP="00A070D3">
      <w:pPr>
        <w:widowControl w:val="0"/>
        <w:tabs>
          <w:tab w:val="left" w:pos="449"/>
        </w:tabs>
        <w:spacing w:after="0" w:line="288" w:lineRule="auto"/>
        <w:ind w:firstLine="706"/>
        <w:jc w:val="both"/>
        <w:rPr>
          <w:rFonts w:ascii="Times New Roman" w:hAnsi="Times New Roman" w:cs="Times New Roman"/>
          <w:sz w:val="28"/>
          <w:lang w:val="vi-VN"/>
        </w:rPr>
      </w:pPr>
      <w:r w:rsidRPr="002227F6">
        <w:rPr>
          <w:rStyle w:val="Bodytext0"/>
          <w:rFonts w:ascii="Times New Roman" w:eastAsia="Calibri" w:hAnsi="Times New Roman" w:cs="Times New Roman"/>
          <w:bCs/>
          <w:color w:val="000000"/>
          <w:sz w:val="28"/>
          <w:szCs w:val="28"/>
          <w:lang w:val="vi-VN" w:eastAsia="vi-VN"/>
        </w:rPr>
        <w:t>1. Cần phải đổi mới tư duy trong việc đánh giá giảng viên đại học. Đánh giá giảng viên không phải để xếp loại giảng viên, làm cơ sở cho việc xét khen thưởng hoặc xét tăng lương</w:t>
      </w:r>
      <w:r w:rsidRPr="006F555F">
        <w:rPr>
          <w:rStyle w:val="Bodytext0"/>
          <w:rFonts w:ascii="Times New Roman" w:eastAsia="Calibri" w:hAnsi="Times New Roman" w:cs="Times New Roman"/>
          <w:bCs/>
          <w:color w:val="000000"/>
          <w:sz w:val="28"/>
          <w:szCs w:val="28"/>
          <w:lang w:val="vi-VN" w:eastAsia="vi-VN"/>
        </w:rPr>
        <w:t>, mà để giảng viên và các cấp quản lý nhận ra những mặt mạnh và những hạn chế của giảng viên, từ đó xây dựng kế hoạch tự rèn luyện, bồi dưỡng của cá nhân và kế hoạch bồi dưỡng của nhà trường nhằm nâng cao chất lượng đội ngũ giảng viên- nhân tố quyết định chất lượng đào tạo của nhà trường.</w:t>
      </w:r>
    </w:p>
    <w:p w:rsidR="00681C6B" w:rsidRPr="00601C2D" w:rsidRDefault="00681C6B" w:rsidP="00A070D3">
      <w:pPr>
        <w:widowControl w:val="0"/>
        <w:tabs>
          <w:tab w:val="left" w:pos="449"/>
        </w:tabs>
        <w:spacing w:after="0" w:line="288" w:lineRule="auto"/>
        <w:ind w:firstLine="706"/>
        <w:jc w:val="both"/>
        <w:rPr>
          <w:rStyle w:val="Bodytext0"/>
          <w:rFonts w:ascii="Times New Roman" w:eastAsia="Calibri" w:hAnsi="Times New Roman" w:cs="Times New Roman"/>
          <w:color w:val="000000"/>
          <w:sz w:val="28"/>
          <w:szCs w:val="28"/>
          <w:lang w:val="vi-VN" w:eastAsia="vi-VN"/>
        </w:rPr>
      </w:pPr>
      <w:r w:rsidRPr="00601BD1">
        <w:rPr>
          <w:rStyle w:val="Bodytext0"/>
          <w:rFonts w:ascii="Times New Roman" w:eastAsia="Calibri" w:hAnsi="Times New Roman" w:cs="Times New Roman"/>
          <w:b/>
          <w:bCs/>
          <w:color w:val="000000"/>
          <w:sz w:val="28"/>
          <w:szCs w:val="28"/>
          <w:lang w:val="vi-VN" w:eastAsia="vi-VN"/>
        </w:rPr>
        <w:t>2,</w:t>
      </w:r>
      <w:r>
        <w:rPr>
          <w:rStyle w:val="Bodytext0"/>
          <w:rFonts w:ascii="Times New Roman" w:eastAsia="Calibri" w:hAnsi="Times New Roman" w:cs="Times New Roman"/>
          <w:color w:val="000000"/>
          <w:sz w:val="28"/>
          <w:szCs w:val="28"/>
          <w:lang w:val="vi-VN" w:eastAsia="vi-VN"/>
        </w:rPr>
        <w:t xml:space="preserve"> </w:t>
      </w:r>
      <w:r w:rsidRPr="006F555F">
        <w:rPr>
          <w:rStyle w:val="Bodytext0"/>
          <w:rFonts w:ascii="Times New Roman" w:eastAsia="Calibri" w:hAnsi="Times New Roman" w:cs="Times New Roman"/>
          <w:color w:val="000000"/>
          <w:sz w:val="28"/>
          <w:szCs w:val="28"/>
          <w:lang w:val="vi-VN" w:eastAsia="vi-VN"/>
        </w:rPr>
        <w:t>Các biện pháp nâng cao hiệu quả đánh giá giảng viên được đề xuất trên cơ sở lý luận và thực tiễn của hạt động đánh giá giảng viên và quán triệt triết lý “Đánh giá vì sự tiến bộ của giảng viên” nên được các chuyên gia đánh giá có tính cần thiết và khả thi cao, phù hợp với thực tế của các trường đại học nói chung, đại học Ch</w:t>
      </w:r>
      <w:r w:rsidRPr="002C4914">
        <w:rPr>
          <w:rStyle w:val="Bodytext0"/>
          <w:rFonts w:ascii="Times New Roman" w:eastAsia="Calibri" w:hAnsi="Times New Roman" w:cs="Times New Roman"/>
          <w:color w:val="000000"/>
          <w:sz w:val="28"/>
          <w:szCs w:val="28"/>
          <w:lang w:val="vi-VN" w:eastAsia="vi-VN"/>
        </w:rPr>
        <w:t>am</w:t>
      </w:r>
      <w:r w:rsidRPr="006F555F">
        <w:rPr>
          <w:rStyle w:val="Bodytext0"/>
          <w:rFonts w:ascii="Times New Roman" w:eastAsia="Calibri" w:hAnsi="Times New Roman" w:cs="Times New Roman"/>
          <w:color w:val="000000"/>
          <w:sz w:val="28"/>
          <w:szCs w:val="28"/>
          <w:lang w:val="vi-VN" w:eastAsia="vi-VN"/>
        </w:rPr>
        <w:t>p</w:t>
      </w:r>
      <w:r w:rsidRPr="009C67AD">
        <w:rPr>
          <w:rStyle w:val="Bodytext0"/>
          <w:rFonts w:ascii="Times New Roman" w:eastAsia="Calibri" w:hAnsi="Times New Roman" w:cs="Times New Roman"/>
          <w:color w:val="000000"/>
          <w:sz w:val="28"/>
          <w:szCs w:val="28"/>
          <w:lang w:val="vi-VN" w:eastAsia="vi-VN"/>
        </w:rPr>
        <w:t>a</w:t>
      </w:r>
      <w:r w:rsidRPr="002C4914">
        <w:rPr>
          <w:rStyle w:val="Bodytext0"/>
          <w:rFonts w:ascii="Times New Roman" w:eastAsia="Calibri" w:hAnsi="Times New Roman" w:cs="Times New Roman"/>
          <w:color w:val="000000"/>
          <w:sz w:val="28"/>
          <w:szCs w:val="28"/>
          <w:lang w:val="vi-VN" w:eastAsia="vi-VN"/>
        </w:rPr>
        <w:t>s</w:t>
      </w:r>
      <w:r w:rsidRPr="006F555F">
        <w:rPr>
          <w:rStyle w:val="Bodytext0"/>
          <w:rFonts w:ascii="Times New Roman" w:eastAsia="Calibri" w:hAnsi="Times New Roman" w:cs="Times New Roman"/>
          <w:color w:val="000000"/>
          <w:sz w:val="28"/>
          <w:szCs w:val="28"/>
          <w:lang w:val="vi-VN" w:eastAsia="vi-VN"/>
        </w:rPr>
        <w:t>ack</w:t>
      </w:r>
      <w:r w:rsidRPr="002C4914">
        <w:rPr>
          <w:rStyle w:val="Bodytext0"/>
          <w:rFonts w:ascii="Times New Roman" w:eastAsia="Calibri" w:hAnsi="Times New Roman" w:cs="Times New Roman"/>
          <w:color w:val="000000"/>
          <w:sz w:val="28"/>
          <w:szCs w:val="28"/>
          <w:lang w:val="vi-VN" w:eastAsia="vi-VN"/>
        </w:rPr>
        <w:t xml:space="preserve"> nói riêng.</w:t>
      </w:r>
    </w:p>
    <w:p w:rsidR="00681C6B" w:rsidRPr="00601C2D" w:rsidRDefault="00681C6B" w:rsidP="00A070D3">
      <w:pPr>
        <w:widowControl w:val="0"/>
        <w:tabs>
          <w:tab w:val="left" w:pos="449"/>
        </w:tabs>
        <w:spacing w:after="0" w:line="288" w:lineRule="auto"/>
        <w:ind w:firstLine="706"/>
        <w:jc w:val="both"/>
        <w:rPr>
          <w:rStyle w:val="Bodytext0"/>
          <w:rFonts w:ascii="Times New Roman" w:eastAsia="Calibri" w:hAnsi="Times New Roman" w:cs="Times New Roman"/>
          <w:color w:val="000000"/>
          <w:sz w:val="28"/>
          <w:szCs w:val="28"/>
          <w:lang w:val="vi-VN" w:eastAsia="vi-VN"/>
        </w:rPr>
      </w:pPr>
      <w:r w:rsidRPr="00601C2D">
        <w:rPr>
          <w:rStyle w:val="Bodytext0"/>
          <w:rFonts w:ascii="Times New Roman" w:eastAsia="Calibri" w:hAnsi="Times New Roman" w:cs="Times New Roman"/>
          <w:color w:val="000000"/>
          <w:sz w:val="28"/>
          <w:szCs w:val="28"/>
          <w:lang w:val="vi-VN" w:eastAsia="vi-VN"/>
        </w:rPr>
        <w:t>3. Cần phải huy động sinh viên tham gia vào quá trình đánh giá GV.Các ý kiến phản hồi từ sinh viên sẽ giúp cho các cấp quản lý và các giảng viên thấy được các hạn chế, bất cập của giảng viên trong hoạt động giảng dạy, mà nhiều khi do chư quan, giảng viên không nhận ra. Do đó, ý kiến phản hồi từ sinh viên không thể thiếu trong quá trình đánh giá giảng viên</w:t>
      </w:r>
    </w:p>
    <w:p w:rsidR="00681C6B" w:rsidRPr="00F617B4" w:rsidRDefault="00681C6B" w:rsidP="00A070D3">
      <w:pPr>
        <w:widowControl w:val="0"/>
        <w:tabs>
          <w:tab w:val="left" w:pos="449"/>
        </w:tabs>
        <w:spacing w:after="0" w:line="288" w:lineRule="auto"/>
        <w:jc w:val="both"/>
        <w:rPr>
          <w:rFonts w:ascii="Times New Roman" w:hAnsi="Times New Roman" w:cs="Times New Roman"/>
          <w:sz w:val="28"/>
          <w:lang w:val="vi-VN"/>
        </w:rPr>
      </w:pPr>
      <w:r>
        <w:rPr>
          <w:rStyle w:val="Bodytext0"/>
          <w:rFonts w:ascii="Times New Roman" w:eastAsia="Calibri" w:hAnsi="Times New Roman" w:cs="Times New Roman"/>
          <w:color w:val="000000"/>
          <w:sz w:val="28"/>
          <w:szCs w:val="28"/>
          <w:lang w:val="vi-VN" w:eastAsia="vi-VN"/>
        </w:rPr>
        <w:t xml:space="preserve">         </w:t>
      </w:r>
      <w:r w:rsidRPr="00601C2D">
        <w:rPr>
          <w:rStyle w:val="Bodytext0"/>
          <w:rFonts w:ascii="Times New Roman" w:eastAsia="Calibri" w:hAnsi="Times New Roman" w:cs="Times New Roman"/>
          <w:color w:val="000000"/>
          <w:sz w:val="28"/>
          <w:szCs w:val="28"/>
          <w:lang w:val="vi-VN" w:eastAsia="vi-VN"/>
        </w:rPr>
        <w:t>4</w:t>
      </w:r>
      <w:r w:rsidRPr="009C67AD">
        <w:rPr>
          <w:rStyle w:val="Bodytext0"/>
          <w:rFonts w:ascii="Times New Roman" w:eastAsia="Calibri" w:hAnsi="Times New Roman" w:cs="Times New Roman"/>
          <w:color w:val="000000"/>
          <w:sz w:val="28"/>
          <w:szCs w:val="28"/>
          <w:lang w:val="vi-VN" w:eastAsia="vi-VN"/>
        </w:rPr>
        <w:t>. Đối với trường đại học Champasack, để nâng cao hiệu quả đánh giá hoạt động giảng dạy của giảng viên, trước hết phải xác định lại mục đích đánh giá, trên cơ sở đó, chỉnh sửa, hoàn thiện Quy trình đánh giá và hệ thống Chuẩ</w:t>
      </w:r>
      <w:r>
        <w:rPr>
          <w:rStyle w:val="Bodytext0"/>
          <w:rFonts w:ascii="Times New Roman" w:eastAsia="Calibri" w:hAnsi="Times New Roman" w:cs="Times New Roman"/>
          <w:color w:val="000000"/>
          <w:sz w:val="28"/>
          <w:szCs w:val="28"/>
          <w:lang w:val="vi-VN" w:eastAsia="vi-VN"/>
        </w:rPr>
        <w:t>n, tiêu chí đánh giá</w:t>
      </w:r>
      <w:r w:rsidRPr="00F617B4">
        <w:rPr>
          <w:rStyle w:val="Bodytext0"/>
          <w:rFonts w:ascii="Times New Roman" w:eastAsia="Calibri" w:hAnsi="Times New Roman" w:cs="Times New Roman"/>
          <w:color w:val="000000"/>
          <w:sz w:val="28"/>
          <w:szCs w:val="28"/>
          <w:lang w:val="vi-VN" w:eastAsia="vi-VN"/>
        </w:rPr>
        <w:t>;</w:t>
      </w:r>
      <w:r w:rsidRPr="009C67AD">
        <w:rPr>
          <w:rStyle w:val="Bodytext0"/>
          <w:rFonts w:ascii="Times New Roman" w:eastAsia="Calibri" w:hAnsi="Times New Roman" w:cs="Times New Roman"/>
          <w:color w:val="000000"/>
          <w:sz w:val="28"/>
          <w:szCs w:val="28"/>
          <w:lang w:val="vi-VN" w:eastAsia="vi-VN"/>
        </w:rPr>
        <w:t xml:space="preserve"> không dùng kết quả đánh giá để xếp loại giảng viên</w:t>
      </w:r>
      <w:r w:rsidRPr="00F617B4">
        <w:rPr>
          <w:rStyle w:val="Bodytext0"/>
          <w:rFonts w:ascii="Times New Roman" w:eastAsia="Calibri" w:hAnsi="Times New Roman" w:cs="Times New Roman"/>
          <w:color w:val="000000"/>
          <w:sz w:val="28"/>
          <w:szCs w:val="28"/>
          <w:lang w:val="vi-VN" w:eastAsia="vi-VN"/>
        </w:rPr>
        <w:t>, và xét thi đua, mà để lập kế ho</w:t>
      </w:r>
      <w:r w:rsidRPr="00601C2D">
        <w:rPr>
          <w:rStyle w:val="Bodytext0"/>
          <w:rFonts w:ascii="Times New Roman" w:eastAsia="Calibri" w:hAnsi="Times New Roman" w:cs="Times New Roman"/>
          <w:color w:val="000000"/>
          <w:sz w:val="28"/>
          <w:szCs w:val="28"/>
          <w:lang w:val="vi-VN" w:eastAsia="vi-VN"/>
        </w:rPr>
        <w:t>ạ</w:t>
      </w:r>
      <w:r w:rsidRPr="00F617B4">
        <w:rPr>
          <w:rStyle w:val="Bodytext0"/>
          <w:rFonts w:ascii="Times New Roman" w:eastAsia="Calibri" w:hAnsi="Times New Roman" w:cs="Times New Roman"/>
          <w:color w:val="000000"/>
          <w:sz w:val="28"/>
          <w:szCs w:val="28"/>
          <w:lang w:val="vi-VN" w:eastAsia="vi-VN"/>
        </w:rPr>
        <w:t xml:space="preserve">ch rèn luyện,bồi dưỡng nâng cao chất lượng đội ngũ giảng viên </w:t>
      </w:r>
    </w:p>
    <w:p w:rsidR="00681C6B" w:rsidRPr="000D56E9" w:rsidRDefault="00681C6B" w:rsidP="00A070D3">
      <w:pPr>
        <w:pStyle w:val="Bodytext41"/>
        <w:shd w:val="clear" w:color="auto" w:fill="auto"/>
        <w:spacing w:before="0" w:after="0" w:line="288" w:lineRule="auto"/>
        <w:ind w:firstLine="706"/>
        <w:jc w:val="both"/>
        <w:rPr>
          <w:rStyle w:val="Bodytext4NotItalic"/>
          <w:rFonts w:ascii="Times New Roman" w:hAnsi="Times New Roman" w:cs="Times New Roman"/>
          <w:b/>
          <w:bCs/>
          <w:iCs/>
          <w:sz w:val="28"/>
          <w:szCs w:val="28"/>
          <w:lang w:eastAsia="vi-VN"/>
        </w:rPr>
      </w:pPr>
      <w:r w:rsidRPr="000D56E9">
        <w:rPr>
          <w:rStyle w:val="Bodytext4NotItalic"/>
          <w:rFonts w:ascii="Times New Roman" w:hAnsi="Times New Roman" w:cs="Times New Roman"/>
          <w:b/>
          <w:bCs/>
          <w:iCs/>
          <w:sz w:val="28"/>
          <w:szCs w:val="28"/>
          <w:lang w:val="vi-VN" w:eastAsia="vi-VN"/>
        </w:rPr>
        <w:t>KHUYẾN NGHỊ</w:t>
      </w:r>
    </w:p>
    <w:p w:rsidR="00681C6B" w:rsidRPr="000D56E9" w:rsidRDefault="00681C6B" w:rsidP="00A070D3">
      <w:pPr>
        <w:pStyle w:val="Bodytext41"/>
        <w:numPr>
          <w:ilvl w:val="0"/>
          <w:numId w:val="15"/>
        </w:numPr>
        <w:shd w:val="clear" w:color="auto" w:fill="auto"/>
        <w:tabs>
          <w:tab w:val="left" w:pos="284"/>
          <w:tab w:val="left" w:pos="880"/>
        </w:tabs>
        <w:spacing w:before="0" w:after="0" w:line="288" w:lineRule="auto"/>
        <w:ind w:left="0" w:firstLine="706"/>
        <w:jc w:val="both"/>
        <w:rPr>
          <w:rFonts w:ascii="Times New Roman" w:hAnsi="Times New Roman" w:cs="Times New Roman"/>
          <w:b/>
          <w:bCs/>
          <w:spacing w:val="0"/>
          <w:sz w:val="28"/>
          <w:szCs w:val="28"/>
          <w:lang w:val="vi-VN"/>
        </w:rPr>
      </w:pPr>
      <w:r w:rsidRPr="000D56E9">
        <w:rPr>
          <w:rStyle w:val="Bodytext4"/>
          <w:rFonts w:ascii="Times New Roman" w:hAnsi="Times New Roman"/>
          <w:b/>
          <w:bCs/>
          <w:i w:val="0"/>
          <w:iCs w:val="0"/>
          <w:spacing w:val="0"/>
          <w:sz w:val="28"/>
          <w:szCs w:val="28"/>
          <w:lang w:val="vi-VN" w:eastAsia="vi-VN"/>
        </w:rPr>
        <w:t>/ Đổi</w:t>
      </w:r>
      <w:r w:rsidRPr="000D56E9">
        <w:rPr>
          <w:rStyle w:val="Bodytext40"/>
          <w:rFonts w:ascii="Times New Roman" w:hAnsi="Times New Roman" w:cs="Times New Roman"/>
          <w:b/>
          <w:bCs/>
          <w:spacing w:val="0"/>
          <w:sz w:val="28"/>
          <w:szCs w:val="28"/>
          <w:lang w:val="vi-VN" w:eastAsia="vi-VN"/>
        </w:rPr>
        <w:t xml:space="preserve"> với Bộ GD-TT</w:t>
      </w:r>
    </w:p>
    <w:p w:rsidR="00681C6B" w:rsidRDefault="00681C6B" w:rsidP="00A070D3">
      <w:pPr>
        <w:pStyle w:val="Bodytext41"/>
        <w:shd w:val="clear" w:color="auto" w:fill="auto"/>
        <w:spacing w:before="0" w:after="0" w:line="288" w:lineRule="auto"/>
        <w:ind w:firstLine="706"/>
        <w:jc w:val="both"/>
        <w:rPr>
          <w:rStyle w:val="Bodytext40"/>
          <w:rFonts w:ascii="Times New Roman" w:hAnsi="Times New Roman" w:cs="Times New Roman"/>
          <w:b/>
          <w:bCs/>
          <w:spacing w:val="0"/>
          <w:sz w:val="28"/>
          <w:szCs w:val="28"/>
          <w:lang w:val="vi-VN" w:eastAsia="vi-VN"/>
        </w:rPr>
      </w:pPr>
      <w:r w:rsidRPr="000D56E9">
        <w:rPr>
          <w:rStyle w:val="Bodytext40"/>
          <w:rFonts w:ascii="Times New Roman" w:hAnsi="Times New Roman" w:cs="Times New Roman"/>
          <w:b/>
          <w:spacing w:val="0"/>
          <w:sz w:val="28"/>
          <w:szCs w:val="28"/>
          <w:lang w:val="vi-VN" w:eastAsia="vi-VN"/>
        </w:rPr>
        <w:t>2</w:t>
      </w:r>
      <w:r w:rsidRPr="000D56E9">
        <w:rPr>
          <w:rStyle w:val="Bodytext40"/>
          <w:rFonts w:ascii="Times New Roman" w:hAnsi="Times New Roman" w:cs="Times New Roman"/>
          <w:b/>
          <w:bCs/>
          <w:spacing w:val="0"/>
          <w:sz w:val="28"/>
          <w:szCs w:val="28"/>
          <w:lang w:val="vi-VN" w:eastAsia="vi-VN"/>
        </w:rPr>
        <w:t>/ Đối với các cơ sở giáo dục ĐH</w:t>
      </w:r>
    </w:p>
    <w:p w:rsidR="00681C6B" w:rsidRDefault="00681C6B" w:rsidP="00A070D3">
      <w:pPr>
        <w:pStyle w:val="Bodytext41"/>
        <w:shd w:val="clear" w:color="auto" w:fill="auto"/>
        <w:spacing w:before="0" w:after="0" w:line="288" w:lineRule="auto"/>
        <w:ind w:firstLine="706"/>
        <w:jc w:val="both"/>
        <w:rPr>
          <w:rStyle w:val="Bodytext40"/>
          <w:rFonts w:ascii="Times New Roman" w:hAnsi="Times New Roman" w:cs="Times New Roman"/>
          <w:b/>
          <w:bCs/>
          <w:spacing w:val="0"/>
          <w:sz w:val="28"/>
          <w:szCs w:val="28"/>
          <w:lang w:val="vi-VN" w:eastAsia="vi-VN"/>
        </w:rPr>
      </w:pPr>
      <w:r>
        <w:rPr>
          <w:rStyle w:val="Bodytext40"/>
          <w:rFonts w:ascii="Times New Roman" w:hAnsi="Times New Roman" w:cs="Times New Roman"/>
          <w:b/>
          <w:bCs/>
          <w:spacing w:val="0"/>
          <w:sz w:val="28"/>
          <w:szCs w:val="28"/>
          <w:lang w:val="vi-VN" w:eastAsia="vi-VN"/>
        </w:rPr>
        <w:t>Tài liệu tham khảo</w:t>
      </w:r>
    </w:p>
    <w:p w:rsidR="00681C6B" w:rsidRDefault="00681C6B" w:rsidP="00A070D3">
      <w:pPr>
        <w:pStyle w:val="Bodytext41"/>
        <w:shd w:val="clear" w:color="auto" w:fill="auto"/>
        <w:spacing w:before="0" w:after="0" w:line="288" w:lineRule="auto"/>
        <w:ind w:firstLine="706"/>
        <w:jc w:val="both"/>
        <w:rPr>
          <w:rStyle w:val="Bodytext40"/>
          <w:rFonts w:ascii="Times New Roman" w:hAnsi="Times New Roman" w:cs="Times New Roman"/>
          <w:b/>
          <w:bCs/>
          <w:spacing w:val="0"/>
          <w:sz w:val="28"/>
          <w:szCs w:val="28"/>
          <w:lang w:val="vi-VN" w:eastAsia="vi-VN"/>
        </w:rPr>
      </w:pPr>
      <w:r>
        <w:rPr>
          <w:rStyle w:val="Bodytext40"/>
          <w:rFonts w:ascii="Times New Roman" w:hAnsi="Times New Roman" w:cs="Times New Roman"/>
          <w:b/>
          <w:bCs/>
          <w:spacing w:val="0"/>
          <w:sz w:val="28"/>
          <w:szCs w:val="28"/>
          <w:lang w:val="vi-VN" w:eastAsia="vi-VN"/>
        </w:rPr>
        <w:t>Phụ lục</w:t>
      </w:r>
    </w:p>
    <w:p w:rsidR="0029068D" w:rsidRPr="00197B78" w:rsidRDefault="0029068D" w:rsidP="00A070D3">
      <w:pPr>
        <w:pStyle w:val="Bodytext41"/>
        <w:shd w:val="clear" w:color="auto" w:fill="auto"/>
        <w:spacing w:before="0" w:after="0" w:line="288" w:lineRule="auto"/>
        <w:ind w:firstLine="0"/>
        <w:jc w:val="center"/>
        <w:rPr>
          <w:rFonts w:ascii="Times New Roman" w:hAnsi="Times New Roman" w:cs="Times New Roman"/>
          <w:sz w:val="28"/>
          <w:lang w:val="vi-VN"/>
        </w:rPr>
      </w:pPr>
    </w:p>
    <w:sectPr w:rsidR="0029068D" w:rsidRPr="00197B78" w:rsidSect="00A070D3">
      <w:headerReference w:type="default" r:id="rId11"/>
      <w:footerReference w:type="default" r:id="rId12"/>
      <w:pgSz w:w="11907" w:h="16840" w:code="9"/>
      <w:pgMar w:top="1134" w:right="1134" w:bottom="1134" w:left="1134" w:header="426" w:footer="6" w:gutter="0"/>
      <w:pgNumType w:start="1"/>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A18" w:rsidRDefault="00A57A18" w:rsidP="00B57F61">
      <w:pPr>
        <w:spacing w:after="0" w:line="240" w:lineRule="auto"/>
      </w:pPr>
      <w:r>
        <w:separator/>
      </w:r>
    </w:p>
  </w:endnote>
  <w:endnote w:type="continuationSeparator" w:id="0">
    <w:p w:rsidR="00A57A18" w:rsidRDefault="00A57A18" w:rsidP="00B5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altName w:val="Microsoft Sans Serif"/>
    <w:panose1 w:val="020B03040202020202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ngsana New">
    <w:altName w:val="Bitstream CyberBase"/>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00022FF" w:usb1="C000205B" w:usb2="0000000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CordiaUPC">
    <w:charset w:val="00"/>
    <w:family w:val="swiss"/>
    <w:pitch w:val="variable"/>
    <w:sig w:usb0="81000003" w:usb1="00000000" w:usb2="00000000" w:usb3="00000000" w:csb0="00010001" w:csb1="00000000"/>
  </w:font>
  <w:font w:name="SimHei">
    <w:altName w:val="黑体"/>
    <w:panose1 w:val="02010600030101010101"/>
    <w:charset w:val="86"/>
    <w:family w:val="modern"/>
    <w:notTrueType/>
    <w:pitch w:val="fixed"/>
    <w:sig w:usb0="00000001" w:usb1="080E0000" w:usb2="00000010" w:usb3="00000000" w:csb0="00040000" w:csb1="00000000"/>
  </w:font>
  <w:font w:name="Malgun Gothic">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nHelvetIns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0D3" w:rsidRDefault="00A070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A18" w:rsidRDefault="00A57A18" w:rsidP="00B57F61">
      <w:pPr>
        <w:spacing w:after="0" w:line="240" w:lineRule="auto"/>
      </w:pPr>
      <w:r>
        <w:separator/>
      </w:r>
    </w:p>
  </w:footnote>
  <w:footnote w:type="continuationSeparator" w:id="0">
    <w:p w:rsidR="00A57A18" w:rsidRDefault="00A57A18" w:rsidP="00B57F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0FA" w:rsidRDefault="005610FA" w:rsidP="00F509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10FA" w:rsidRDefault="005610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0D3" w:rsidRPr="005610FA" w:rsidRDefault="00A070D3" w:rsidP="00F50968">
    <w:pPr>
      <w:pStyle w:val="Header"/>
      <w:framePr w:wrap="around" w:vAnchor="text" w:hAnchor="margin" w:xAlign="center" w:y="1"/>
      <w:rPr>
        <w:rStyle w:val="PageNumber"/>
        <w:rFonts w:ascii="Times New Roman" w:hAnsi="Times New Roman" w:cs="Times New Roman"/>
        <w:sz w:val="28"/>
        <w:szCs w:val="28"/>
      </w:rPr>
    </w:pPr>
    <w:r w:rsidRPr="005610FA">
      <w:rPr>
        <w:rStyle w:val="PageNumber"/>
        <w:rFonts w:ascii="Times New Roman" w:hAnsi="Times New Roman" w:cs="Times New Roman"/>
        <w:sz w:val="28"/>
        <w:szCs w:val="28"/>
      </w:rPr>
      <w:fldChar w:fldCharType="begin"/>
    </w:r>
    <w:r w:rsidRPr="005610FA">
      <w:rPr>
        <w:rStyle w:val="PageNumber"/>
        <w:rFonts w:ascii="Times New Roman" w:hAnsi="Times New Roman" w:cs="Times New Roman"/>
        <w:sz w:val="28"/>
        <w:szCs w:val="28"/>
      </w:rPr>
      <w:instrText xml:space="preserve">PAGE  </w:instrText>
    </w:r>
    <w:r w:rsidRPr="005610FA">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3</w:t>
    </w:r>
    <w:r w:rsidRPr="005610FA">
      <w:rPr>
        <w:rStyle w:val="PageNumber"/>
        <w:rFonts w:ascii="Times New Roman" w:hAnsi="Times New Roman" w:cs="Times New Roman"/>
        <w:sz w:val="28"/>
        <w:szCs w:val="28"/>
      </w:rPr>
      <w:fldChar w:fldCharType="end"/>
    </w:r>
  </w:p>
  <w:p w:rsidR="00A070D3" w:rsidRDefault="00A070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DB6352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21D0A53E"/>
    <w:lvl w:ilvl="0">
      <w:numFmt w:val="bullet"/>
      <w:lvlText w:val="*"/>
      <w:lvlJc w:val="left"/>
    </w:lvl>
  </w:abstractNum>
  <w:abstractNum w:abstractNumId="2">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3">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9"/>
        <w:u w:val="none"/>
      </w:rPr>
    </w:lvl>
    <w:lvl w:ilvl="1">
      <w:start w:val="1"/>
      <w:numFmt w:val="bullet"/>
      <w:lvlText w:val="-"/>
      <w:lvlJc w:val="left"/>
      <w:rPr>
        <w:rFonts w:ascii="Times New Roman" w:hAnsi="Times New Roman"/>
        <w:b w:val="0"/>
        <w:i w:val="0"/>
        <w:smallCaps w:val="0"/>
        <w:strike w:val="0"/>
        <w:color w:val="000000"/>
        <w:spacing w:val="0"/>
        <w:w w:val="100"/>
        <w:position w:val="0"/>
        <w:sz w:val="29"/>
        <w:u w:val="none"/>
      </w:rPr>
    </w:lvl>
    <w:lvl w:ilvl="2">
      <w:start w:val="1"/>
      <w:numFmt w:val="bullet"/>
      <w:lvlText w:val="-"/>
      <w:lvlJc w:val="left"/>
      <w:rPr>
        <w:rFonts w:ascii="Times New Roman" w:hAnsi="Times New Roman"/>
        <w:b w:val="0"/>
        <w:i w:val="0"/>
        <w:smallCaps w:val="0"/>
        <w:strike w:val="0"/>
        <w:color w:val="000000"/>
        <w:spacing w:val="0"/>
        <w:w w:val="100"/>
        <w:position w:val="0"/>
        <w:sz w:val="29"/>
        <w:u w:val="none"/>
      </w:rPr>
    </w:lvl>
    <w:lvl w:ilvl="3">
      <w:start w:val="1"/>
      <w:numFmt w:val="bullet"/>
      <w:lvlText w:val="-"/>
      <w:lvlJc w:val="left"/>
      <w:rPr>
        <w:rFonts w:ascii="Times New Roman" w:hAnsi="Times New Roman"/>
        <w:b w:val="0"/>
        <w:i w:val="0"/>
        <w:smallCaps w:val="0"/>
        <w:strike w:val="0"/>
        <w:color w:val="000000"/>
        <w:spacing w:val="0"/>
        <w:w w:val="100"/>
        <w:position w:val="0"/>
        <w:sz w:val="29"/>
        <w:u w:val="none"/>
      </w:rPr>
    </w:lvl>
    <w:lvl w:ilvl="4">
      <w:start w:val="1"/>
      <w:numFmt w:val="bullet"/>
      <w:lvlText w:val="-"/>
      <w:lvlJc w:val="left"/>
      <w:rPr>
        <w:rFonts w:ascii="Times New Roman" w:hAnsi="Times New Roman"/>
        <w:b w:val="0"/>
        <w:i w:val="0"/>
        <w:smallCaps w:val="0"/>
        <w:strike w:val="0"/>
        <w:color w:val="000000"/>
        <w:spacing w:val="0"/>
        <w:w w:val="100"/>
        <w:position w:val="0"/>
        <w:sz w:val="29"/>
        <w:u w:val="none"/>
      </w:rPr>
    </w:lvl>
    <w:lvl w:ilvl="5">
      <w:start w:val="1"/>
      <w:numFmt w:val="bullet"/>
      <w:lvlText w:val="-"/>
      <w:lvlJc w:val="left"/>
      <w:rPr>
        <w:rFonts w:ascii="Times New Roman" w:hAnsi="Times New Roman"/>
        <w:b w:val="0"/>
        <w:i w:val="0"/>
        <w:smallCaps w:val="0"/>
        <w:strike w:val="0"/>
        <w:color w:val="000000"/>
        <w:spacing w:val="0"/>
        <w:w w:val="100"/>
        <w:position w:val="0"/>
        <w:sz w:val="29"/>
        <w:u w:val="none"/>
      </w:rPr>
    </w:lvl>
    <w:lvl w:ilvl="6">
      <w:start w:val="1"/>
      <w:numFmt w:val="bullet"/>
      <w:lvlText w:val="-"/>
      <w:lvlJc w:val="left"/>
      <w:rPr>
        <w:rFonts w:ascii="Times New Roman" w:hAnsi="Times New Roman"/>
        <w:b w:val="0"/>
        <w:i w:val="0"/>
        <w:smallCaps w:val="0"/>
        <w:strike w:val="0"/>
        <w:color w:val="000000"/>
        <w:spacing w:val="0"/>
        <w:w w:val="100"/>
        <w:position w:val="0"/>
        <w:sz w:val="29"/>
        <w:u w:val="none"/>
      </w:rPr>
    </w:lvl>
    <w:lvl w:ilvl="7">
      <w:start w:val="1"/>
      <w:numFmt w:val="bullet"/>
      <w:lvlText w:val="-"/>
      <w:lvlJc w:val="left"/>
      <w:rPr>
        <w:rFonts w:ascii="Times New Roman" w:hAnsi="Times New Roman"/>
        <w:b w:val="0"/>
        <w:i w:val="0"/>
        <w:smallCaps w:val="0"/>
        <w:strike w:val="0"/>
        <w:color w:val="000000"/>
        <w:spacing w:val="0"/>
        <w:w w:val="100"/>
        <w:position w:val="0"/>
        <w:sz w:val="29"/>
        <w:u w:val="none"/>
      </w:rPr>
    </w:lvl>
    <w:lvl w:ilvl="8">
      <w:start w:val="1"/>
      <w:numFmt w:val="bullet"/>
      <w:lvlText w:val="-"/>
      <w:lvlJc w:val="left"/>
      <w:rPr>
        <w:rFonts w:ascii="Times New Roman" w:hAnsi="Times New Roman"/>
        <w:b w:val="0"/>
        <w:i w:val="0"/>
        <w:smallCaps w:val="0"/>
        <w:strike w:val="0"/>
        <w:color w:val="000000"/>
        <w:spacing w:val="0"/>
        <w:w w:val="100"/>
        <w:position w:val="0"/>
        <w:sz w:val="29"/>
        <w:u w:val="none"/>
      </w:rPr>
    </w:lvl>
  </w:abstractNum>
  <w:abstractNum w:abstractNumId="4">
    <w:nsid w:val="00000011"/>
    <w:multiLevelType w:val="multilevel"/>
    <w:tmpl w:val="5A2E1A48"/>
    <w:lvl w:ilvl="0">
      <w:start w:val="8"/>
      <w:numFmt w:val="decimal"/>
      <w:lvlText w:val="%1."/>
      <w:lvlJc w:val="left"/>
      <w:rPr>
        <w:rFonts w:ascii="Times New Roman" w:hAnsi="Times New Roman" w:cs="Times New Roman"/>
        <w:b/>
        <w:bCs/>
        <w:i w:val="0"/>
        <w:iCs/>
        <w:smallCaps w:val="0"/>
        <w:strike w:val="0"/>
        <w:color w:val="000000"/>
        <w:spacing w:val="0"/>
        <w:w w:val="100"/>
        <w:position w:val="0"/>
        <w:sz w:val="28"/>
        <w:szCs w:val="28"/>
        <w:u w:val="none"/>
      </w:rPr>
    </w:lvl>
    <w:lvl w:ilvl="1">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2">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3">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4">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5">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6">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7">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lvl w:ilvl="8">
      <w:start w:val="8"/>
      <w:numFmt w:val="decimal"/>
      <w:lvlText w:val="%1."/>
      <w:lvlJc w:val="left"/>
      <w:rPr>
        <w:rFonts w:ascii="Times New Roman" w:hAnsi="Times New Roman" w:cs="Times New Roman"/>
        <w:b/>
        <w:bCs/>
        <w:i/>
        <w:iCs/>
        <w:smallCaps w:val="0"/>
        <w:strike w:val="0"/>
        <w:color w:val="000000"/>
        <w:spacing w:val="0"/>
        <w:w w:val="100"/>
        <w:position w:val="0"/>
        <w:sz w:val="28"/>
        <w:szCs w:val="28"/>
        <w:u w:val="none"/>
      </w:rPr>
    </w:lvl>
  </w:abstractNum>
  <w:abstractNum w:abstractNumId="5">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6">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7">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8">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9">
    <w:nsid w:val="0B8C3D08"/>
    <w:multiLevelType w:val="hybridMultilevel"/>
    <w:tmpl w:val="0A2A5986"/>
    <w:lvl w:ilvl="0" w:tplc="47BEA052">
      <w:start w:val="1"/>
      <w:numFmt w:val="decimal"/>
      <w:lvlText w:val="%1"/>
      <w:lvlJc w:val="left"/>
      <w:pPr>
        <w:ind w:left="1800" w:hanging="360"/>
      </w:pPr>
      <w:rPr>
        <w:rFonts w:cs="Times New Roman" w:hint="default"/>
        <w:color w:val="00000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
    <w:nsid w:val="141B06F1"/>
    <w:multiLevelType w:val="hybridMultilevel"/>
    <w:tmpl w:val="054A5B08"/>
    <w:lvl w:ilvl="0" w:tplc="0409000F">
      <w:start w:val="1"/>
      <w:numFmt w:val="decimal"/>
      <w:lvlText w:val="%1."/>
      <w:lvlJc w:val="left"/>
      <w:pPr>
        <w:ind w:left="1080" w:hanging="360"/>
      </w:pPr>
      <w:rPr>
        <w:rFont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5E2379D"/>
    <w:multiLevelType w:val="hybridMultilevel"/>
    <w:tmpl w:val="6CF68076"/>
    <w:lvl w:ilvl="0" w:tplc="B07E6C6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ACE060E"/>
    <w:multiLevelType w:val="hybridMultilevel"/>
    <w:tmpl w:val="3D008DA6"/>
    <w:lvl w:ilvl="0" w:tplc="8FDEBEE2">
      <w:start w:val="2"/>
      <w:numFmt w:val="decimal"/>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D5003"/>
    <w:multiLevelType w:val="hybridMultilevel"/>
    <w:tmpl w:val="AFD2A33E"/>
    <w:lvl w:ilvl="0" w:tplc="AC96A0D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B62A1"/>
    <w:multiLevelType w:val="hybridMultilevel"/>
    <w:tmpl w:val="B92688E2"/>
    <w:lvl w:ilvl="0" w:tplc="41BEA7F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471069"/>
    <w:multiLevelType w:val="hybridMultilevel"/>
    <w:tmpl w:val="EB3862AE"/>
    <w:lvl w:ilvl="0" w:tplc="09C6711C">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108B2"/>
    <w:multiLevelType w:val="hybridMultilevel"/>
    <w:tmpl w:val="C9EC16A2"/>
    <w:lvl w:ilvl="0" w:tplc="D39C82FE">
      <w:start w:val="1"/>
      <w:numFmt w:val="upperRoman"/>
      <w:lvlText w:val="%1."/>
      <w:lvlJc w:val="left"/>
      <w:pPr>
        <w:tabs>
          <w:tab w:val="num" w:pos="1440"/>
        </w:tabs>
        <w:ind w:left="1440" w:hanging="720"/>
      </w:pPr>
      <w:rPr>
        <w:rFonts w:hint="default"/>
      </w:r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17">
    <w:nsid w:val="2DE159BD"/>
    <w:multiLevelType w:val="hybridMultilevel"/>
    <w:tmpl w:val="EB408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D03010"/>
    <w:multiLevelType w:val="multilevel"/>
    <w:tmpl w:val="674C5FB2"/>
    <w:lvl w:ilvl="0">
      <w:start w:val="3"/>
      <w:numFmt w:val="decimal"/>
      <w:lvlText w:val="%1."/>
      <w:lvlJc w:val="left"/>
      <w:pPr>
        <w:ind w:left="585" w:hanging="585"/>
      </w:pPr>
      <w:rPr>
        <w:rFonts w:hint="default"/>
        <w:b w:val="0"/>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1430" w:hanging="720"/>
      </w:pPr>
      <w:rPr>
        <w:rFonts w:hint="default"/>
        <w:i/>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9">
    <w:nsid w:val="33836130"/>
    <w:multiLevelType w:val="hybridMultilevel"/>
    <w:tmpl w:val="FA18FC20"/>
    <w:lvl w:ilvl="0" w:tplc="B07E6C66">
      <w:start w:val="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34D45BE2"/>
    <w:multiLevelType w:val="hybridMultilevel"/>
    <w:tmpl w:val="8138A8C4"/>
    <w:lvl w:ilvl="0" w:tplc="F412F22E">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37462DF2"/>
    <w:multiLevelType w:val="hybridMultilevel"/>
    <w:tmpl w:val="91BC5AE0"/>
    <w:lvl w:ilvl="0" w:tplc="F9282C22">
      <w:start w:val="9"/>
      <w:numFmt w:val="upperLetter"/>
      <w:lvlText w:val="%1."/>
      <w:lvlJc w:val="left"/>
      <w:pPr>
        <w:tabs>
          <w:tab w:val="num" w:pos="1080"/>
        </w:tabs>
        <w:ind w:left="1080" w:hanging="360"/>
      </w:pPr>
      <w:rPr>
        <w:rFonts w:hint="default"/>
      </w:rPr>
    </w:lvl>
    <w:lvl w:ilvl="1" w:tplc="0C090019" w:tentative="1">
      <w:start w:val="1"/>
      <w:numFmt w:val="lowerLetter"/>
      <w:lvlText w:val="%2."/>
      <w:lvlJc w:val="left"/>
      <w:pPr>
        <w:tabs>
          <w:tab w:val="num" w:pos="1800"/>
        </w:tabs>
        <w:ind w:left="1800" w:hanging="360"/>
      </w:pPr>
    </w:lvl>
    <w:lvl w:ilvl="2" w:tplc="0C09001B" w:tentative="1">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22">
    <w:nsid w:val="37F91C88"/>
    <w:multiLevelType w:val="hybridMultilevel"/>
    <w:tmpl w:val="DD303806"/>
    <w:lvl w:ilvl="0" w:tplc="D49ABA90">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BA55602"/>
    <w:multiLevelType w:val="hybridMultilevel"/>
    <w:tmpl w:val="31F6346E"/>
    <w:lvl w:ilvl="0" w:tplc="5D20EF26">
      <w:start w:val="1"/>
      <w:numFmt w:val="lowerLetter"/>
      <w:lvlText w:val="%1."/>
      <w:lvlJc w:val="left"/>
      <w:pPr>
        <w:ind w:left="1640" w:hanging="360"/>
      </w:pPr>
      <w:rPr>
        <w:rFonts w:cs="Times New Roman" w:hint="default"/>
      </w:rPr>
    </w:lvl>
    <w:lvl w:ilvl="1" w:tplc="04090019" w:tentative="1">
      <w:start w:val="1"/>
      <w:numFmt w:val="lowerLetter"/>
      <w:lvlText w:val="%2."/>
      <w:lvlJc w:val="left"/>
      <w:pPr>
        <w:ind w:left="2360" w:hanging="360"/>
      </w:pPr>
      <w:rPr>
        <w:rFonts w:cs="Times New Roman"/>
      </w:rPr>
    </w:lvl>
    <w:lvl w:ilvl="2" w:tplc="0409001B" w:tentative="1">
      <w:start w:val="1"/>
      <w:numFmt w:val="lowerRoman"/>
      <w:lvlText w:val="%3."/>
      <w:lvlJc w:val="right"/>
      <w:pPr>
        <w:ind w:left="3080" w:hanging="180"/>
      </w:pPr>
      <w:rPr>
        <w:rFonts w:cs="Times New Roman"/>
      </w:rPr>
    </w:lvl>
    <w:lvl w:ilvl="3" w:tplc="0409000F" w:tentative="1">
      <w:start w:val="1"/>
      <w:numFmt w:val="decimal"/>
      <w:lvlText w:val="%4."/>
      <w:lvlJc w:val="left"/>
      <w:pPr>
        <w:ind w:left="3800" w:hanging="360"/>
      </w:pPr>
      <w:rPr>
        <w:rFonts w:cs="Times New Roman"/>
      </w:rPr>
    </w:lvl>
    <w:lvl w:ilvl="4" w:tplc="04090019" w:tentative="1">
      <w:start w:val="1"/>
      <w:numFmt w:val="lowerLetter"/>
      <w:lvlText w:val="%5."/>
      <w:lvlJc w:val="left"/>
      <w:pPr>
        <w:ind w:left="4520" w:hanging="360"/>
      </w:pPr>
      <w:rPr>
        <w:rFonts w:cs="Times New Roman"/>
      </w:rPr>
    </w:lvl>
    <w:lvl w:ilvl="5" w:tplc="0409001B" w:tentative="1">
      <w:start w:val="1"/>
      <w:numFmt w:val="lowerRoman"/>
      <w:lvlText w:val="%6."/>
      <w:lvlJc w:val="right"/>
      <w:pPr>
        <w:ind w:left="5240" w:hanging="180"/>
      </w:pPr>
      <w:rPr>
        <w:rFonts w:cs="Times New Roman"/>
      </w:rPr>
    </w:lvl>
    <w:lvl w:ilvl="6" w:tplc="0409000F" w:tentative="1">
      <w:start w:val="1"/>
      <w:numFmt w:val="decimal"/>
      <w:lvlText w:val="%7."/>
      <w:lvlJc w:val="left"/>
      <w:pPr>
        <w:ind w:left="5960" w:hanging="360"/>
      </w:pPr>
      <w:rPr>
        <w:rFonts w:cs="Times New Roman"/>
      </w:rPr>
    </w:lvl>
    <w:lvl w:ilvl="7" w:tplc="04090019" w:tentative="1">
      <w:start w:val="1"/>
      <w:numFmt w:val="lowerLetter"/>
      <w:lvlText w:val="%8."/>
      <w:lvlJc w:val="left"/>
      <w:pPr>
        <w:ind w:left="6680" w:hanging="360"/>
      </w:pPr>
      <w:rPr>
        <w:rFonts w:cs="Times New Roman"/>
      </w:rPr>
    </w:lvl>
    <w:lvl w:ilvl="8" w:tplc="0409001B" w:tentative="1">
      <w:start w:val="1"/>
      <w:numFmt w:val="lowerRoman"/>
      <w:lvlText w:val="%9."/>
      <w:lvlJc w:val="right"/>
      <w:pPr>
        <w:ind w:left="7400" w:hanging="180"/>
      </w:pPr>
      <w:rPr>
        <w:rFonts w:cs="Times New Roman"/>
      </w:rPr>
    </w:lvl>
  </w:abstractNum>
  <w:abstractNum w:abstractNumId="24">
    <w:nsid w:val="3EF61962"/>
    <w:multiLevelType w:val="hybridMultilevel"/>
    <w:tmpl w:val="C4DE123A"/>
    <w:lvl w:ilvl="0" w:tplc="873CB41A">
      <w:start w:val="5"/>
      <w:numFmt w:val="decimal"/>
      <w:lvlText w:val="%1."/>
      <w:lvlJc w:val="left"/>
      <w:pPr>
        <w:ind w:left="1660" w:hanging="360"/>
      </w:pPr>
      <w:rPr>
        <w:rFonts w:cs="Times New Roman" w:hint="default"/>
        <w:color w:val="000000"/>
      </w:rPr>
    </w:lvl>
    <w:lvl w:ilvl="1" w:tplc="04090019" w:tentative="1">
      <w:start w:val="1"/>
      <w:numFmt w:val="lowerLetter"/>
      <w:lvlText w:val="%2."/>
      <w:lvlJc w:val="left"/>
      <w:pPr>
        <w:ind w:left="2380" w:hanging="360"/>
      </w:pPr>
      <w:rPr>
        <w:rFonts w:cs="Times New Roman"/>
      </w:rPr>
    </w:lvl>
    <w:lvl w:ilvl="2" w:tplc="0409001B" w:tentative="1">
      <w:start w:val="1"/>
      <w:numFmt w:val="lowerRoman"/>
      <w:lvlText w:val="%3."/>
      <w:lvlJc w:val="right"/>
      <w:pPr>
        <w:ind w:left="3100" w:hanging="180"/>
      </w:pPr>
      <w:rPr>
        <w:rFonts w:cs="Times New Roman"/>
      </w:rPr>
    </w:lvl>
    <w:lvl w:ilvl="3" w:tplc="0409000F" w:tentative="1">
      <w:start w:val="1"/>
      <w:numFmt w:val="decimal"/>
      <w:lvlText w:val="%4."/>
      <w:lvlJc w:val="left"/>
      <w:pPr>
        <w:ind w:left="3820" w:hanging="360"/>
      </w:pPr>
      <w:rPr>
        <w:rFonts w:cs="Times New Roman"/>
      </w:rPr>
    </w:lvl>
    <w:lvl w:ilvl="4" w:tplc="04090019" w:tentative="1">
      <w:start w:val="1"/>
      <w:numFmt w:val="lowerLetter"/>
      <w:lvlText w:val="%5."/>
      <w:lvlJc w:val="left"/>
      <w:pPr>
        <w:ind w:left="4540" w:hanging="360"/>
      </w:pPr>
      <w:rPr>
        <w:rFonts w:cs="Times New Roman"/>
      </w:rPr>
    </w:lvl>
    <w:lvl w:ilvl="5" w:tplc="0409001B" w:tentative="1">
      <w:start w:val="1"/>
      <w:numFmt w:val="lowerRoman"/>
      <w:lvlText w:val="%6."/>
      <w:lvlJc w:val="right"/>
      <w:pPr>
        <w:ind w:left="5260" w:hanging="180"/>
      </w:pPr>
      <w:rPr>
        <w:rFonts w:cs="Times New Roman"/>
      </w:rPr>
    </w:lvl>
    <w:lvl w:ilvl="6" w:tplc="0409000F" w:tentative="1">
      <w:start w:val="1"/>
      <w:numFmt w:val="decimal"/>
      <w:lvlText w:val="%7."/>
      <w:lvlJc w:val="left"/>
      <w:pPr>
        <w:ind w:left="5980" w:hanging="360"/>
      </w:pPr>
      <w:rPr>
        <w:rFonts w:cs="Times New Roman"/>
      </w:rPr>
    </w:lvl>
    <w:lvl w:ilvl="7" w:tplc="04090019" w:tentative="1">
      <w:start w:val="1"/>
      <w:numFmt w:val="lowerLetter"/>
      <w:lvlText w:val="%8."/>
      <w:lvlJc w:val="left"/>
      <w:pPr>
        <w:ind w:left="6700" w:hanging="360"/>
      </w:pPr>
      <w:rPr>
        <w:rFonts w:cs="Times New Roman"/>
      </w:rPr>
    </w:lvl>
    <w:lvl w:ilvl="8" w:tplc="0409001B" w:tentative="1">
      <w:start w:val="1"/>
      <w:numFmt w:val="lowerRoman"/>
      <w:lvlText w:val="%9."/>
      <w:lvlJc w:val="right"/>
      <w:pPr>
        <w:ind w:left="7420" w:hanging="180"/>
      </w:pPr>
      <w:rPr>
        <w:rFonts w:cs="Times New Roman"/>
      </w:rPr>
    </w:lvl>
  </w:abstractNum>
  <w:abstractNum w:abstractNumId="25">
    <w:nsid w:val="427D0927"/>
    <w:multiLevelType w:val="hybridMultilevel"/>
    <w:tmpl w:val="54B052FE"/>
    <w:lvl w:ilvl="0" w:tplc="1D64ECC8">
      <w:start w:val="2"/>
      <w:numFmt w:val="bullet"/>
      <w:lvlText w:val="-"/>
      <w:lvlJc w:val="left"/>
      <w:pPr>
        <w:tabs>
          <w:tab w:val="num" w:pos="1080"/>
        </w:tabs>
        <w:ind w:left="1080" w:hanging="360"/>
      </w:pPr>
      <w:rPr>
        <w:rFonts w:ascii="Times New Roman" w:eastAsia="Times New Roman" w:hAnsi="Times New Roman" w:cs="Times New Roman"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6">
    <w:nsid w:val="43990357"/>
    <w:multiLevelType w:val="hybridMultilevel"/>
    <w:tmpl w:val="BE6CB130"/>
    <w:lvl w:ilvl="0" w:tplc="618EEA28">
      <w:start w:val="1"/>
      <w:numFmt w:val="decimal"/>
      <w:lvlText w:val="%1"/>
      <w:lvlJc w:val="left"/>
      <w:pPr>
        <w:ind w:left="1040" w:hanging="360"/>
      </w:pPr>
      <w:rPr>
        <w:rFonts w:hint="default"/>
        <w:i w:val="0"/>
        <w:color w:val="00000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7">
    <w:nsid w:val="548C414E"/>
    <w:multiLevelType w:val="hybridMultilevel"/>
    <w:tmpl w:val="5B80B5FC"/>
    <w:lvl w:ilvl="0" w:tplc="04090003">
      <w:start w:val="1"/>
      <w:numFmt w:val="bullet"/>
      <w:lvlText w:val="o"/>
      <w:lvlJc w:val="left"/>
      <w:pPr>
        <w:tabs>
          <w:tab w:val="num" w:pos="720"/>
        </w:tabs>
        <w:ind w:left="720" w:hanging="360"/>
      </w:pPr>
      <w:rPr>
        <w:rFonts w:ascii="Courier New" w:hAnsi="Courier New" w:cs="Courier New"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7D146B2"/>
    <w:multiLevelType w:val="hybridMultilevel"/>
    <w:tmpl w:val="0BB0CE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D37AE"/>
    <w:multiLevelType w:val="hybridMultilevel"/>
    <w:tmpl w:val="34CA8B50"/>
    <w:lvl w:ilvl="0" w:tplc="F0FEF284">
      <w:start w:val="2"/>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2257D38"/>
    <w:multiLevelType w:val="hybridMultilevel"/>
    <w:tmpl w:val="5590F296"/>
    <w:lvl w:ilvl="0" w:tplc="B07E6C6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116F57"/>
    <w:multiLevelType w:val="hybridMultilevel"/>
    <w:tmpl w:val="7E5C22D6"/>
    <w:lvl w:ilvl="0" w:tplc="C4660D1A">
      <w:start w:val="1"/>
      <w:numFmt w:val="decimal"/>
      <w:lvlText w:val="%1."/>
      <w:lvlJc w:val="left"/>
      <w:pPr>
        <w:ind w:left="720" w:hanging="360"/>
      </w:pPr>
      <w:rPr>
        <w:rFonts w:cs="Times New Roman" w:hint="default"/>
        <w:b/>
        <w:i w:val="0"/>
        <w:color w:val="000000"/>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FB248FA"/>
    <w:multiLevelType w:val="hybridMultilevel"/>
    <w:tmpl w:val="227AECA6"/>
    <w:lvl w:ilvl="0" w:tplc="693227A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CA3696"/>
    <w:multiLevelType w:val="hybridMultilevel"/>
    <w:tmpl w:val="769A970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8576A17"/>
    <w:multiLevelType w:val="hybridMultilevel"/>
    <w:tmpl w:val="35623808"/>
    <w:lvl w:ilvl="0" w:tplc="0D1C481E">
      <w:start w:val="1"/>
      <w:numFmt w:val="lowerRoman"/>
      <w:lvlText w:val="(%1)"/>
      <w:lvlJc w:val="left"/>
      <w:pPr>
        <w:ind w:left="1561" w:hanging="720"/>
      </w:pPr>
      <w:rPr>
        <w:rFonts w:hint="default"/>
      </w:rPr>
    </w:lvl>
    <w:lvl w:ilvl="1" w:tplc="04090019" w:tentative="1">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35">
    <w:nsid w:val="7E821808"/>
    <w:multiLevelType w:val="hybridMultilevel"/>
    <w:tmpl w:val="509CF670"/>
    <w:lvl w:ilvl="0" w:tplc="43EC4396">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4"/>
  </w:num>
  <w:num w:numId="3">
    <w:abstractNumId w:val="5"/>
  </w:num>
  <w:num w:numId="4">
    <w:abstractNumId w:val="6"/>
  </w:num>
  <w:num w:numId="5">
    <w:abstractNumId w:val="7"/>
  </w:num>
  <w:num w:numId="6">
    <w:abstractNumId w:val="8"/>
  </w:num>
  <w:num w:numId="7">
    <w:abstractNumId w:val="9"/>
  </w:num>
  <w:num w:numId="8">
    <w:abstractNumId w:val="31"/>
  </w:num>
  <w:num w:numId="9">
    <w:abstractNumId w:val="20"/>
  </w:num>
  <w:num w:numId="10">
    <w:abstractNumId w:val="23"/>
  </w:num>
  <w:num w:numId="11">
    <w:abstractNumId w:val="24"/>
  </w:num>
  <w:num w:numId="12">
    <w:abstractNumId w:val="12"/>
  </w:num>
  <w:num w:numId="13">
    <w:abstractNumId w:val="14"/>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26"/>
  </w:num>
  <w:num w:numId="16">
    <w:abstractNumId w:val="18"/>
  </w:num>
  <w:num w:numId="17">
    <w:abstractNumId w:val="13"/>
  </w:num>
  <w:num w:numId="18">
    <w:abstractNumId w:val="0"/>
  </w:num>
  <w:num w:numId="19">
    <w:abstractNumId w:val="15"/>
  </w:num>
  <w:num w:numId="20">
    <w:abstractNumId w:val="25"/>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0"/>
  </w:num>
  <w:num w:numId="24">
    <w:abstractNumId w:val="33"/>
  </w:num>
  <w:num w:numId="25">
    <w:abstractNumId w:val="10"/>
  </w:num>
  <w:num w:numId="26">
    <w:abstractNumId w:val="11"/>
  </w:num>
  <w:num w:numId="27">
    <w:abstractNumId w:val="3"/>
  </w:num>
  <w:num w:numId="28">
    <w:abstractNumId w:val="22"/>
  </w:num>
  <w:num w:numId="29">
    <w:abstractNumId w:val="32"/>
  </w:num>
  <w:num w:numId="30">
    <w:abstractNumId w:val="16"/>
  </w:num>
  <w:num w:numId="31">
    <w:abstractNumId w:val="21"/>
  </w:num>
  <w:num w:numId="32">
    <w:abstractNumId w:val="17"/>
  </w:num>
  <w:num w:numId="33">
    <w:abstractNumId w:val="19"/>
  </w:num>
  <w:num w:numId="34">
    <w:abstractNumId w:val="29"/>
  </w:num>
  <w:num w:numId="35">
    <w:abstractNumId w:val="28"/>
  </w:num>
  <w:num w:numId="36">
    <w:abstractNumId w:val="35"/>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57F61"/>
    <w:rsid w:val="000A365C"/>
    <w:rsid w:val="00197B78"/>
    <w:rsid w:val="001F54DC"/>
    <w:rsid w:val="002146CC"/>
    <w:rsid w:val="0024072B"/>
    <w:rsid w:val="00252BD3"/>
    <w:rsid w:val="00274F11"/>
    <w:rsid w:val="0029068D"/>
    <w:rsid w:val="003428F3"/>
    <w:rsid w:val="00461C25"/>
    <w:rsid w:val="005610FA"/>
    <w:rsid w:val="00576906"/>
    <w:rsid w:val="005C6D3E"/>
    <w:rsid w:val="005F01A2"/>
    <w:rsid w:val="006201BF"/>
    <w:rsid w:val="006428CC"/>
    <w:rsid w:val="00681C6B"/>
    <w:rsid w:val="007E382A"/>
    <w:rsid w:val="00836782"/>
    <w:rsid w:val="008B2CD3"/>
    <w:rsid w:val="0092338B"/>
    <w:rsid w:val="00932D5C"/>
    <w:rsid w:val="00A070D3"/>
    <w:rsid w:val="00A075B6"/>
    <w:rsid w:val="00A57A18"/>
    <w:rsid w:val="00A823AC"/>
    <w:rsid w:val="00B57F61"/>
    <w:rsid w:val="00BF7A8A"/>
    <w:rsid w:val="00C84C13"/>
    <w:rsid w:val="00C979A8"/>
    <w:rsid w:val="00CC7015"/>
    <w:rsid w:val="00DC19C6"/>
    <w:rsid w:val="00E472A3"/>
    <w:rsid w:val="00E837B9"/>
    <w:rsid w:val="00FE1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F61"/>
    <w:rPr>
      <w:rFonts w:ascii="Calibri" w:eastAsia="Times New Roman" w:hAnsi="Calibri" w:cs="Cordia New"/>
    </w:rPr>
  </w:style>
  <w:style w:type="paragraph" w:styleId="Heading1">
    <w:name w:val="heading 1"/>
    <w:aliases w:val="luanan1,m1,PhÇnI,II,lín"/>
    <w:basedOn w:val="Normal"/>
    <w:next w:val="Normal"/>
    <w:link w:val="Heading1Char"/>
    <w:qFormat/>
    <w:rsid w:val="00B57F61"/>
    <w:pPr>
      <w:keepNext/>
      <w:spacing w:before="240" w:after="60"/>
      <w:outlineLvl w:val="0"/>
    </w:pPr>
    <w:rPr>
      <w:rFonts w:ascii="Arial" w:eastAsia="Calibri" w:hAnsi="Arial" w:cs="Arial"/>
      <w:b/>
      <w:bCs/>
      <w:kern w:val="32"/>
      <w:sz w:val="32"/>
      <w:szCs w:val="32"/>
    </w:rPr>
  </w:style>
  <w:style w:type="paragraph" w:styleId="Heading2">
    <w:name w:val="heading 2"/>
    <w:aliases w:val="luanan2 Char,tieu de muc 2"/>
    <w:basedOn w:val="Normal"/>
    <w:next w:val="Normal"/>
    <w:link w:val="Heading2Char"/>
    <w:qFormat/>
    <w:rsid w:val="00B57F61"/>
    <w:pPr>
      <w:keepNext/>
      <w:spacing w:after="0" w:line="360" w:lineRule="auto"/>
      <w:ind w:firstLine="720"/>
      <w:jc w:val="both"/>
      <w:outlineLvl w:val="1"/>
    </w:pPr>
    <w:rPr>
      <w:rFonts w:eastAsia="Calibri"/>
      <w:b/>
      <w:bCs/>
      <w:i/>
      <w:iCs/>
      <w:sz w:val="28"/>
      <w:lang w:val="vi-VN" w:eastAsia="vi-VN" w:bidi="ar-SA"/>
    </w:rPr>
  </w:style>
  <w:style w:type="paragraph" w:styleId="Heading5">
    <w:name w:val="heading 5"/>
    <w:basedOn w:val="Normal"/>
    <w:next w:val="Normal"/>
    <w:link w:val="Heading5Char"/>
    <w:qFormat/>
    <w:rsid w:val="00B57F61"/>
    <w:pPr>
      <w:keepNext/>
      <w:spacing w:after="0" w:line="288" w:lineRule="auto"/>
      <w:jc w:val="center"/>
      <w:outlineLvl w:val="4"/>
    </w:pPr>
    <w:rPr>
      <w:rFonts w:ascii=".VnArialH" w:eastAsia="Calibri" w:hAnsi=".VnArialH"/>
      <w:b/>
      <w:kern w:val="2"/>
      <w:sz w:val="26"/>
      <w:szCs w:val="20"/>
      <w:lang w:bidi="ar-SA"/>
    </w:rPr>
  </w:style>
  <w:style w:type="paragraph" w:styleId="Heading7">
    <w:name w:val="heading 7"/>
    <w:basedOn w:val="Normal"/>
    <w:next w:val="Normal"/>
    <w:link w:val="Heading7Char"/>
    <w:qFormat/>
    <w:rsid w:val="00B57F61"/>
    <w:pPr>
      <w:keepNext/>
      <w:spacing w:after="0" w:line="360" w:lineRule="auto"/>
      <w:jc w:val="center"/>
      <w:outlineLvl w:val="6"/>
    </w:pPr>
    <w:rPr>
      <w:rFonts w:ascii=".VnTimeH" w:eastAsia="Calibri" w:hAnsi=".VnTimeH"/>
      <w:b/>
      <w:kern w:val="2"/>
      <w:sz w:val="24"/>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uanan1 Char,m1 Char,PhÇnI Char,II Char,lín Char"/>
    <w:basedOn w:val="DefaultParagraphFont"/>
    <w:link w:val="Heading1"/>
    <w:rsid w:val="00B57F61"/>
    <w:rPr>
      <w:rFonts w:ascii="Arial" w:eastAsia="Calibri" w:hAnsi="Arial" w:cs="Arial"/>
      <w:b/>
      <w:bCs/>
      <w:kern w:val="32"/>
      <w:sz w:val="32"/>
      <w:szCs w:val="32"/>
    </w:rPr>
  </w:style>
  <w:style w:type="character" w:customStyle="1" w:styleId="Heading2Char">
    <w:name w:val="Heading 2 Char"/>
    <w:aliases w:val="luanan2 Char Char,tieu de muc 2 Char"/>
    <w:basedOn w:val="DefaultParagraphFont"/>
    <w:link w:val="Heading2"/>
    <w:rsid w:val="00B57F61"/>
    <w:rPr>
      <w:rFonts w:ascii="Calibri" w:eastAsia="Calibri" w:hAnsi="Calibri" w:cs="Cordia New"/>
      <w:b/>
      <w:bCs/>
      <w:i/>
      <w:iCs/>
      <w:sz w:val="28"/>
      <w:lang w:val="vi-VN" w:eastAsia="vi-VN" w:bidi="ar-SA"/>
    </w:rPr>
  </w:style>
  <w:style w:type="character" w:customStyle="1" w:styleId="Heading5Char">
    <w:name w:val="Heading 5 Char"/>
    <w:basedOn w:val="DefaultParagraphFont"/>
    <w:link w:val="Heading5"/>
    <w:rsid w:val="00B57F61"/>
    <w:rPr>
      <w:rFonts w:ascii=".VnArialH" w:eastAsia="Calibri" w:hAnsi=".VnArialH" w:cs="Cordia New"/>
      <w:b/>
      <w:kern w:val="2"/>
      <w:sz w:val="26"/>
      <w:szCs w:val="20"/>
      <w:lang w:bidi="ar-SA"/>
    </w:rPr>
  </w:style>
  <w:style w:type="character" w:customStyle="1" w:styleId="Heading7Char">
    <w:name w:val="Heading 7 Char"/>
    <w:basedOn w:val="DefaultParagraphFont"/>
    <w:link w:val="Heading7"/>
    <w:rsid w:val="00B57F61"/>
    <w:rPr>
      <w:rFonts w:ascii=".VnTimeH" w:eastAsia="Calibri" w:hAnsi=".VnTimeH" w:cs="Cordia New"/>
      <w:b/>
      <w:kern w:val="2"/>
      <w:sz w:val="24"/>
      <w:szCs w:val="20"/>
      <w:lang w:bidi="ar-SA"/>
    </w:rPr>
  </w:style>
  <w:style w:type="character" w:customStyle="1" w:styleId="BodyText1">
    <w:name w:val="Body Text1"/>
    <w:basedOn w:val="Bodytext3"/>
    <w:uiPriority w:val="99"/>
    <w:rsid w:val="00B57F61"/>
    <w:rPr>
      <w:rFonts w:cs="Times New Roman"/>
    </w:rPr>
  </w:style>
  <w:style w:type="character" w:customStyle="1" w:styleId="Bodytext3">
    <w:name w:val="Body text (3)"/>
    <w:basedOn w:val="Bodytext2"/>
    <w:rsid w:val="00B57F61"/>
    <w:rPr>
      <w:rFonts w:cs="Times New Roman"/>
    </w:rPr>
  </w:style>
  <w:style w:type="character" w:customStyle="1" w:styleId="Bodytext2">
    <w:name w:val="Body text (2)"/>
    <w:basedOn w:val="Heading10"/>
    <w:rsid w:val="00B57F61"/>
    <w:rPr>
      <w:rFonts w:cs="Times New Roman"/>
    </w:rPr>
  </w:style>
  <w:style w:type="character" w:customStyle="1" w:styleId="Heading10">
    <w:name w:val="Heading #1"/>
    <w:basedOn w:val="Bodytext95pt"/>
    <w:rsid w:val="00B57F61"/>
    <w:rPr>
      <w:rFonts w:cs="Times New Roman"/>
    </w:rPr>
  </w:style>
  <w:style w:type="character" w:customStyle="1" w:styleId="Bodytext95pt">
    <w:name w:val="Body text + 9.5 pt"/>
    <w:rsid w:val="00B57F61"/>
    <w:rPr>
      <w:rFonts w:cs="Times New Roman"/>
    </w:rPr>
  </w:style>
  <w:style w:type="character" w:customStyle="1" w:styleId="Bodytext13pt">
    <w:name w:val="Body text + 13 pt"/>
    <w:aliases w:val="Bold23"/>
    <w:basedOn w:val="Bodytext3"/>
    <w:uiPriority w:val="99"/>
    <w:rsid w:val="00B57F61"/>
    <w:rPr>
      <w:rFonts w:cs="Times New Roman"/>
    </w:rPr>
  </w:style>
  <w:style w:type="character" w:customStyle="1" w:styleId="Bodytext195pt">
    <w:name w:val="Body text + 19.5 pt"/>
    <w:basedOn w:val="Bodytext3"/>
    <w:rsid w:val="00B57F61"/>
    <w:rPr>
      <w:rFonts w:cs="Times New Roman"/>
    </w:rPr>
  </w:style>
  <w:style w:type="character" w:customStyle="1" w:styleId="BodytextSpacing-1pt">
    <w:name w:val="Body text + Spacing -1 pt"/>
    <w:basedOn w:val="Bodytext3"/>
    <w:uiPriority w:val="99"/>
    <w:rsid w:val="00B57F61"/>
    <w:rPr>
      <w:rFonts w:cs="Times New Roman"/>
    </w:rPr>
  </w:style>
  <w:style w:type="character" w:customStyle="1" w:styleId="Heading12">
    <w:name w:val="Heading #1 (2)"/>
    <w:basedOn w:val="BodytextFranklinGothicHeavy"/>
    <w:rsid w:val="00B57F61"/>
    <w:rPr>
      <w:rFonts w:cs="Times New Roman"/>
    </w:rPr>
  </w:style>
  <w:style w:type="character" w:customStyle="1" w:styleId="BodytextFranklinGothicHeavy">
    <w:name w:val="Body text + Franklin Gothic Heavy"/>
    <w:basedOn w:val="Bodytext3"/>
    <w:rsid w:val="00B57F61"/>
    <w:rPr>
      <w:rFonts w:cs="Times New Roman"/>
    </w:rPr>
  </w:style>
  <w:style w:type="character" w:customStyle="1" w:styleId="Bodytext4">
    <w:name w:val="Body text (4)"/>
    <w:uiPriority w:val="99"/>
    <w:rsid w:val="00B57F61"/>
    <w:rPr>
      <w:rFonts w:cs="Times New Roman"/>
    </w:rPr>
  </w:style>
  <w:style w:type="character" w:customStyle="1" w:styleId="Bodytext3135pt">
    <w:name w:val="Body text (3) + 13.5 pt"/>
    <w:basedOn w:val="Bodytext2"/>
    <w:rsid w:val="00B57F61"/>
    <w:rPr>
      <w:rFonts w:cs="Times New Roman"/>
    </w:rPr>
  </w:style>
  <w:style w:type="character" w:customStyle="1" w:styleId="Bodytext10pt">
    <w:name w:val="Body text + 10 pt"/>
    <w:aliases w:val="Spacing 1 pt2"/>
    <w:basedOn w:val="Bodytext3"/>
    <w:uiPriority w:val="99"/>
    <w:rsid w:val="00B57F61"/>
    <w:rPr>
      <w:rFonts w:cs="Times New Roman"/>
    </w:rPr>
  </w:style>
  <w:style w:type="character" w:customStyle="1" w:styleId="Bodytext4Spacing1pt">
    <w:name w:val="Body text (4) + Spacing 1 pt"/>
    <w:basedOn w:val="Bodytext4"/>
    <w:rsid w:val="00B57F61"/>
    <w:rPr>
      <w:rFonts w:cs="Times New Roman"/>
    </w:rPr>
  </w:style>
  <w:style w:type="character" w:customStyle="1" w:styleId="Bodytext145pt">
    <w:name w:val="Body text + 14.5 pt"/>
    <w:aliases w:val="Spacing 0 pt Exact,Picture caption (2) + 10 pt"/>
    <w:basedOn w:val="Bodytext3"/>
    <w:uiPriority w:val="99"/>
    <w:rsid w:val="00B57F61"/>
    <w:rPr>
      <w:rFonts w:cs="Times New Roman"/>
    </w:rPr>
  </w:style>
  <w:style w:type="character" w:customStyle="1" w:styleId="Bodytext913pt">
    <w:name w:val="Body text (9) + 13 pt"/>
    <w:rsid w:val="00B57F61"/>
    <w:rPr>
      <w:rFonts w:cs="Times New Roman"/>
    </w:rPr>
  </w:style>
  <w:style w:type="character" w:customStyle="1" w:styleId="Bodytext9">
    <w:name w:val="Body text (9)"/>
    <w:uiPriority w:val="99"/>
    <w:rsid w:val="00B57F61"/>
    <w:rPr>
      <w:rFonts w:cs="Times New Roman"/>
    </w:rPr>
  </w:style>
  <w:style w:type="character" w:customStyle="1" w:styleId="BodytextItalic">
    <w:name w:val="Body text + Italic"/>
    <w:aliases w:val="Spacing 0 pt12,Body text + 13 pt2"/>
    <w:basedOn w:val="Bodytext3"/>
    <w:uiPriority w:val="99"/>
    <w:rsid w:val="00B57F61"/>
    <w:rPr>
      <w:rFonts w:cs="Times New Roman"/>
    </w:rPr>
  </w:style>
  <w:style w:type="character" w:customStyle="1" w:styleId="BodytextCorbel">
    <w:name w:val="Body text + Corbel"/>
    <w:basedOn w:val="Bodytext3"/>
    <w:rsid w:val="00B57F61"/>
    <w:rPr>
      <w:rFonts w:cs="Times New Roman"/>
    </w:rPr>
  </w:style>
  <w:style w:type="character" w:customStyle="1" w:styleId="Bodytext6NotItalic">
    <w:name w:val="Body text (6) + Not Italic"/>
    <w:basedOn w:val="Bodytext9"/>
    <w:uiPriority w:val="99"/>
    <w:rsid w:val="00B57F61"/>
    <w:rPr>
      <w:rFonts w:cs="Times New Roman"/>
    </w:rPr>
  </w:style>
  <w:style w:type="character" w:customStyle="1" w:styleId="Bodytext125pt">
    <w:name w:val="Body text + 12.5 pt"/>
    <w:basedOn w:val="Bodytext3"/>
    <w:uiPriority w:val="99"/>
    <w:rsid w:val="00B57F61"/>
    <w:rPr>
      <w:rFonts w:cs="Times New Roman"/>
    </w:rPr>
  </w:style>
  <w:style w:type="paragraph" w:styleId="BodyText">
    <w:name w:val="Body Text"/>
    <w:basedOn w:val="Normal"/>
    <w:link w:val="BodyTextChar"/>
    <w:semiHidden/>
    <w:rsid w:val="00B57F61"/>
    <w:pPr>
      <w:spacing w:after="120"/>
    </w:pPr>
    <w:rPr>
      <w:rFonts w:cs="Angsana New"/>
      <w:sz w:val="20"/>
      <w:szCs w:val="20"/>
    </w:rPr>
  </w:style>
  <w:style w:type="character" w:customStyle="1" w:styleId="BodyTextChar">
    <w:name w:val="Body Text Char"/>
    <w:basedOn w:val="DefaultParagraphFont"/>
    <w:link w:val="BodyText"/>
    <w:semiHidden/>
    <w:rsid w:val="00B57F61"/>
    <w:rPr>
      <w:rFonts w:ascii="Calibri" w:eastAsia="Times New Roman" w:hAnsi="Calibri" w:cs="Angsana New"/>
      <w:sz w:val="20"/>
      <w:szCs w:val="20"/>
    </w:rPr>
  </w:style>
  <w:style w:type="character" w:customStyle="1" w:styleId="Bodytext245pt">
    <w:name w:val="Body text (2) + 4.5 pt"/>
    <w:rsid w:val="00B57F61"/>
    <w:rPr>
      <w:rFonts w:ascii="Times New Roman" w:hAnsi="Times New Roman" w:cs="Times New Roman"/>
      <w:b/>
      <w:bCs/>
      <w:color w:val="000000"/>
      <w:spacing w:val="0"/>
      <w:w w:val="100"/>
      <w:position w:val="0"/>
      <w:sz w:val="9"/>
      <w:szCs w:val="9"/>
      <w:u w:val="none"/>
      <w:vertAlign w:val="baseline"/>
      <w:lang w:val="vi-VN"/>
    </w:rPr>
  </w:style>
  <w:style w:type="character" w:customStyle="1" w:styleId="Bodytext85pt">
    <w:name w:val="Body text + 8.5 pt"/>
    <w:uiPriority w:val="99"/>
    <w:rsid w:val="00B57F61"/>
    <w:rPr>
      <w:rFonts w:ascii="Times New Roman" w:hAnsi="Times New Roman" w:cs="Times New Roman"/>
      <w:color w:val="000000"/>
      <w:spacing w:val="0"/>
      <w:w w:val="100"/>
      <w:position w:val="0"/>
      <w:sz w:val="17"/>
      <w:szCs w:val="17"/>
      <w:u w:val="none"/>
      <w:vertAlign w:val="baseline"/>
      <w:lang w:val="vi-VN"/>
    </w:rPr>
  </w:style>
  <w:style w:type="character" w:customStyle="1" w:styleId="Bodytext13">
    <w:name w:val="Body text (13)"/>
    <w:rsid w:val="00B57F61"/>
    <w:rPr>
      <w:rFonts w:ascii="Times New Roman" w:hAnsi="Times New Roman" w:cs="Times New Roman"/>
      <w:b/>
      <w:bCs/>
      <w:color w:val="000000"/>
      <w:spacing w:val="0"/>
      <w:w w:val="100"/>
      <w:position w:val="0"/>
      <w:sz w:val="26"/>
      <w:szCs w:val="26"/>
      <w:u w:val="none"/>
      <w:vertAlign w:val="baseline"/>
      <w:lang w:val="vi-VN"/>
    </w:rPr>
  </w:style>
  <w:style w:type="character" w:customStyle="1" w:styleId="Bodytext5Spacing-1pt">
    <w:name w:val="Body text (5) + Spacing -1 pt"/>
    <w:rsid w:val="00B57F61"/>
    <w:rPr>
      <w:rFonts w:ascii="Courier New" w:hAnsi="Courier New" w:cs="Courier New"/>
      <w:color w:val="000000"/>
      <w:spacing w:val="-20"/>
      <w:w w:val="100"/>
      <w:position w:val="0"/>
      <w:sz w:val="31"/>
      <w:szCs w:val="31"/>
      <w:vertAlign w:val="baseline"/>
      <w:lang w:val="vi-VN"/>
    </w:rPr>
  </w:style>
  <w:style w:type="character" w:customStyle="1" w:styleId="Bodytext5TimesNewRoman">
    <w:name w:val="Body text (5) + Times New Roman"/>
    <w:rsid w:val="00B57F61"/>
    <w:rPr>
      <w:rFonts w:ascii="Times New Roman" w:hAnsi="Times New Roman" w:cs="Times New Roman"/>
      <w:color w:val="000000"/>
      <w:spacing w:val="0"/>
      <w:w w:val="100"/>
      <w:position w:val="0"/>
      <w:sz w:val="23"/>
      <w:szCs w:val="23"/>
      <w:vertAlign w:val="baseline"/>
      <w:lang w:val="vi-VN"/>
    </w:rPr>
  </w:style>
  <w:style w:type="character" w:customStyle="1" w:styleId="Bodytext29">
    <w:name w:val="Body text (29)"/>
    <w:rsid w:val="00B57F61"/>
    <w:rPr>
      <w:rFonts w:ascii="Times New Roman" w:hAnsi="Times New Roman" w:cs="Times New Roman"/>
      <w:color w:val="000000"/>
      <w:spacing w:val="0"/>
      <w:w w:val="100"/>
      <w:position w:val="0"/>
      <w:sz w:val="23"/>
      <w:szCs w:val="23"/>
      <w:u w:val="single"/>
      <w:vertAlign w:val="baseline"/>
      <w:lang w:val="vi-VN"/>
    </w:rPr>
  </w:style>
  <w:style w:type="character" w:customStyle="1" w:styleId="Bodytext31NotBold">
    <w:name w:val="Body text (31) + Not Bold"/>
    <w:rsid w:val="00B57F61"/>
    <w:rPr>
      <w:rFonts w:ascii="Times New Roman" w:hAnsi="Times New Roman" w:cs="Times New Roman"/>
      <w:b/>
      <w:bCs/>
      <w:color w:val="000000"/>
      <w:spacing w:val="0"/>
      <w:w w:val="100"/>
      <w:position w:val="0"/>
      <w:sz w:val="23"/>
      <w:szCs w:val="23"/>
      <w:u w:val="none"/>
      <w:vertAlign w:val="baseline"/>
      <w:lang w:val="vi-VN"/>
    </w:rPr>
  </w:style>
  <w:style w:type="character" w:customStyle="1" w:styleId="Bodytext29125pt">
    <w:name w:val="Body text (29) + 12.5 pt"/>
    <w:rsid w:val="00B57F61"/>
    <w:rPr>
      <w:rFonts w:ascii="Times New Roman" w:hAnsi="Times New Roman" w:cs="Times New Roman"/>
      <w:color w:val="000000"/>
      <w:spacing w:val="0"/>
      <w:w w:val="100"/>
      <w:position w:val="0"/>
      <w:sz w:val="25"/>
      <w:szCs w:val="25"/>
      <w:u w:val="none"/>
      <w:vertAlign w:val="baseline"/>
      <w:lang w:val="vi-VN"/>
    </w:rPr>
  </w:style>
  <w:style w:type="character" w:customStyle="1" w:styleId="Bodytext31">
    <w:name w:val="Body text (31)"/>
    <w:rsid w:val="00B57F61"/>
    <w:rPr>
      <w:rFonts w:ascii="Times New Roman" w:hAnsi="Times New Roman" w:cs="Times New Roman"/>
      <w:b/>
      <w:bCs/>
      <w:color w:val="000000"/>
      <w:spacing w:val="0"/>
      <w:w w:val="100"/>
      <w:position w:val="0"/>
      <w:sz w:val="23"/>
      <w:szCs w:val="23"/>
      <w:u w:val="none"/>
      <w:vertAlign w:val="baseline"/>
      <w:lang w:val="vi-VN"/>
    </w:rPr>
  </w:style>
  <w:style w:type="character" w:customStyle="1" w:styleId="Bodytext10135pt">
    <w:name w:val="Body text (10) + 13.5 pt"/>
    <w:rsid w:val="00B57F61"/>
    <w:rPr>
      <w:rFonts w:ascii="Times New Roman" w:hAnsi="Times New Roman" w:cs="Times New Roman"/>
      <w:color w:val="000000"/>
      <w:spacing w:val="0"/>
      <w:w w:val="100"/>
      <w:position w:val="0"/>
      <w:sz w:val="27"/>
      <w:szCs w:val="27"/>
      <w:vertAlign w:val="baseline"/>
      <w:lang w:val="vi-VN"/>
    </w:rPr>
  </w:style>
  <w:style w:type="paragraph" w:styleId="ListParagraph">
    <w:name w:val="List Paragraph"/>
    <w:basedOn w:val="Normal"/>
    <w:qFormat/>
    <w:rsid w:val="00B57F61"/>
    <w:pPr>
      <w:ind w:left="720"/>
      <w:contextualSpacing/>
    </w:pPr>
    <w:rPr>
      <w:rFonts w:cs="Times New Roman"/>
      <w:szCs w:val="22"/>
      <w:lang w:bidi="ar-SA"/>
    </w:rPr>
  </w:style>
  <w:style w:type="character" w:styleId="Emphasis">
    <w:name w:val="Emphasis"/>
    <w:qFormat/>
    <w:rsid w:val="00B57F61"/>
    <w:rPr>
      <w:rFonts w:cs="Times New Roman"/>
      <w:i/>
      <w:iCs/>
    </w:rPr>
  </w:style>
  <w:style w:type="character" w:customStyle="1" w:styleId="apple-style-span">
    <w:name w:val="apple-style-span"/>
    <w:rsid w:val="00B57F61"/>
    <w:rPr>
      <w:rFonts w:cs="Times New Roman"/>
    </w:rPr>
  </w:style>
  <w:style w:type="character" w:styleId="Hyperlink">
    <w:name w:val="Hyperlink"/>
    <w:uiPriority w:val="99"/>
    <w:rsid w:val="00B57F61"/>
    <w:rPr>
      <w:rFonts w:cs="Times New Roman"/>
      <w:color w:val="0066CC"/>
      <w:u w:val="single"/>
    </w:rPr>
  </w:style>
  <w:style w:type="character" w:customStyle="1" w:styleId="Bodytext20">
    <w:name w:val="Body text (2)_"/>
    <w:link w:val="Bodytext21"/>
    <w:uiPriority w:val="99"/>
    <w:locked/>
    <w:rsid w:val="00B57F61"/>
    <w:rPr>
      <w:rFonts w:ascii="Tahoma" w:hAnsi="Tahoma" w:cs="Tahoma"/>
      <w:szCs w:val="22"/>
      <w:shd w:val="clear" w:color="auto" w:fill="FFFFFF"/>
    </w:rPr>
  </w:style>
  <w:style w:type="paragraph" w:customStyle="1" w:styleId="Bodytext21">
    <w:name w:val="Body text (2)1"/>
    <w:basedOn w:val="Normal"/>
    <w:link w:val="Bodytext20"/>
    <w:uiPriority w:val="99"/>
    <w:rsid w:val="00B57F61"/>
    <w:pPr>
      <w:widowControl w:val="0"/>
      <w:shd w:val="clear" w:color="auto" w:fill="FFFFFF"/>
      <w:spacing w:after="360" w:line="240" w:lineRule="atLeast"/>
      <w:jc w:val="center"/>
    </w:pPr>
    <w:rPr>
      <w:rFonts w:ascii="Tahoma" w:eastAsiaTheme="minorHAnsi" w:hAnsi="Tahoma" w:cs="Tahoma"/>
      <w:szCs w:val="22"/>
    </w:rPr>
  </w:style>
  <w:style w:type="character" w:customStyle="1" w:styleId="Headerorfooter">
    <w:name w:val="Header or footer_"/>
    <w:link w:val="Headerorfooter1"/>
    <w:uiPriority w:val="99"/>
    <w:locked/>
    <w:rsid w:val="00B57F61"/>
    <w:rPr>
      <w:b/>
      <w:bCs/>
      <w:sz w:val="25"/>
      <w:szCs w:val="25"/>
      <w:shd w:val="clear" w:color="auto" w:fill="FFFFFF"/>
    </w:rPr>
  </w:style>
  <w:style w:type="paragraph" w:customStyle="1" w:styleId="Headerorfooter1">
    <w:name w:val="Header or footer1"/>
    <w:basedOn w:val="Normal"/>
    <w:link w:val="Headerorfooter"/>
    <w:uiPriority w:val="99"/>
    <w:rsid w:val="00B57F61"/>
    <w:pPr>
      <w:widowControl w:val="0"/>
      <w:shd w:val="clear" w:color="auto" w:fill="FFFFFF"/>
      <w:spacing w:after="0" w:line="240" w:lineRule="atLeast"/>
    </w:pPr>
    <w:rPr>
      <w:rFonts w:asciiTheme="minorHAnsi" w:eastAsiaTheme="minorHAnsi" w:hAnsiTheme="minorHAnsi" w:cstheme="minorBidi"/>
      <w:b/>
      <w:bCs/>
      <w:sz w:val="25"/>
      <w:szCs w:val="25"/>
    </w:rPr>
  </w:style>
  <w:style w:type="character" w:customStyle="1" w:styleId="Headerorfooter0">
    <w:name w:val="Header or footer"/>
    <w:basedOn w:val="Headerorfooter"/>
    <w:uiPriority w:val="99"/>
    <w:rsid w:val="00B57F61"/>
    <w:rPr>
      <w:b/>
      <w:bCs/>
      <w:sz w:val="25"/>
      <w:szCs w:val="25"/>
      <w:shd w:val="clear" w:color="auto" w:fill="FFFFFF"/>
    </w:rPr>
  </w:style>
  <w:style w:type="character" w:customStyle="1" w:styleId="HeaderorfooterTahoma">
    <w:name w:val="Header or footer + Tahoma"/>
    <w:aliases w:val="16 pt,Not Bold,Italic,Body text + Bold,Heading #5 + Segoe UI,Body text (3) + Calibri,27 pt1,Heading #1 (3) + 10 pt,Heading #5 + 15.5 pt,Body text + Not Bold,Body text (4) + 11.5 pt"/>
    <w:uiPriority w:val="99"/>
    <w:rsid w:val="00B57F61"/>
    <w:rPr>
      <w:rFonts w:ascii="Tahoma" w:hAnsi="Tahoma" w:cs="Tahoma"/>
      <w:b/>
      <w:bCs/>
      <w:i/>
      <w:iCs/>
      <w:sz w:val="32"/>
      <w:szCs w:val="32"/>
      <w:shd w:val="clear" w:color="auto" w:fill="FFFFFF"/>
    </w:rPr>
  </w:style>
  <w:style w:type="character" w:customStyle="1" w:styleId="Bodytext30">
    <w:name w:val="Body text (3)_"/>
    <w:link w:val="Bodytext310"/>
    <w:uiPriority w:val="99"/>
    <w:locked/>
    <w:rsid w:val="00B57F61"/>
    <w:rPr>
      <w:rFonts w:ascii="Tahoma" w:hAnsi="Tahoma" w:cs="Tahoma"/>
      <w:b/>
      <w:bCs/>
      <w:i/>
      <w:iCs/>
      <w:spacing w:val="-10"/>
      <w:szCs w:val="22"/>
      <w:shd w:val="clear" w:color="auto" w:fill="FFFFFF"/>
    </w:rPr>
  </w:style>
  <w:style w:type="paragraph" w:customStyle="1" w:styleId="Bodytext310">
    <w:name w:val="Body text (3)1"/>
    <w:basedOn w:val="Normal"/>
    <w:link w:val="Bodytext30"/>
    <w:uiPriority w:val="99"/>
    <w:rsid w:val="00B57F61"/>
    <w:pPr>
      <w:widowControl w:val="0"/>
      <w:shd w:val="clear" w:color="auto" w:fill="FFFFFF"/>
      <w:spacing w:after="240" w:line="240" w:lineRule="atLeast"/>
      <w:jc w:val="both"/>
    </w:pPr>
    <w:rPr>
      <w:rFonts w:ascii="Tahoma" w:eastAsiaTheme="minorHAnsi" w:hAnsi="Tahoma" w:cs="Tahoma"/>
      <w:b/>
      <w:bCs/>
      <w:i/>
      <w:iCs/>
      <w:spacing w:val="-10"/>
      <w:szCs w:val="22"/>
    </w:rPr>
  </w:style>
  <w:style w:type="character" w:customStyle="1" w:styleId="Bodytext3NotBold">
    <w:name w:val="Body text (3) + Not Bold"/>
    <w:aliases w:val="Not Italic,Spacing 0 pt,Body text + Not Italic,Body text (2) + Not Italic,Body text (6) + 16 pt,Body text (6) + 7.5 pt"/>
    <w:uiPriority w:val="99"/>
    <w:rsid w:val="00B57F61"/>
    <w:rPr>
      <w:rFonts w:ascii="Tahoma" w:hAnsi="Tahoma" w:cs="Tahoma"/>
      <w:b/>
      <w:bCs/>
      <w:i/>
      <w:iCs/>
      <w:spacing w:val="0"/>
      <w:sz w:val="22"/>
      <w:szCs w:val="22"/>
      <w:u w:val="none"/>
    </w:rPr>
  </w:style>
  <w:style w:type="character" w:customStyle="1" w:styleId="Bodytext3TimesNewRoman">
    <w:name w:val="Body text (3) + Times New Roman"/>
    <w:aliases w:val="12 pt,Not Italic8,Spacing 0 pt15,Body text + 18 pt6"/>
    <w:uiPriority w:val="99"/>
    <w:rsid w:val="00B57F61"/>
    <w:rPr>
      <w:rFonts w:ascii="Times New Roman" w:hAnsi="Times New Roman" w:cs="Times New Roman"/>
      <w:b/>
      <w:bCs/>
      <w:i/>
      <w:iCs/>
      <w:spacing w:val="0"/>
      <w:sz w:val="24"/>
      <w:szCs w:val="24"/>
      <w:u w:val="none"/>
    </w:rPr>
  </w:style>
  <w:style w:type="character" w:customStyle="1" w:styleId="Bodytext3TimesNewRoman1">
    <w:name w:val="Body text (3) + Times New Roman1"/>
    <w:aliases w:val="12 pt1,Not Bold7,Spacing 0 pt14,Table caption (4) + 18 pt,Table caption + 4 pt"/>
    <w:uiPriority w:val="99"/>
    <w:rsid w:val="00B57F61"/>
    <w:rPr>
      <w:rFonts w:ascii="Times New Roman" w:hAnsi="Times New Roman" w:cs="Times New Roman"/>
      <w:b/>
      <w:bCs/>
      <w:i/>
      <w:iCs/>
      <w:spacing w:val="0"/>
      <w:sz w:val="24"/>
      <w:szCs w:val="24"/>
      <w:u w:val="none"/>
    </w:rPr>
  </w:style>
  <w:style w:type="character" w:customStyle="1" w:styleId="Bodytext2Bold">
    <w:name w:val="Body text (2) + Bold"/>
    <w:aliases w:val="Italic4,Spacing 0 pt13,Body text + Bold4,Italic10"/>
    <w:uiPriority w:val="99"/>
    <w:rsid w:val="00B57F61"/>
    <w:rPr>
      <w:rFonts w:ascii="Tahoma" w:hAnsi="Tahoma" w:cs="Tahoma"/>
      <w:b/>
      <w:bCs/>
      <w:i/>
      <w:iCs/>
      <w:spacing w:val="-10"/>
      <w:sz w:val="22"/>
      <w:szCs w:val="22"/>
      <w:u w:val="none"/>
    </w:rPr>
  </w:style>
  <w:style w:type="character" w:customStyle="1" w:styleId="Bodytext0">
    <w:name w:val="Body text_"/>
    <w:link w:val="Bodytext10"/>
    <w:uiPriority w:val="99"/>
    <w:locked/>
    <w:rsid w:val="00B57F61"/>
    <w:rPr>
      <w:rFonts w:ascii="Tahoma" w:hAnsi="Tahoma" w:cs="Tahoma"/>
      <w:sz w:val="26"/>
      <w:szCs w:val="26"/>
      <w:shd w:val="clear" w:color="auto" w:fill="FFFFFF"/>
    </w:rPr>
  </w:style>
  <w:style w:type="paragraph" w:customStyle="1" w:styleId="Bodytext10">
    <w:name w:val="Body text1"/>
    <w:basedOn w:val="Normal"/>
    <w:link w:val="Bodytext0"/>
    <w:uiPriority w:val="99"/>
    <w:rsid w:val="00B57F61"/>
    <w:pPr>
      <w:widowControl w:val="0"/>
      <w:shd w:val="clear" w:color="auto" w:fill="FFFFFF"/>
      <w:spacing w:after="0" w:line="515" w:lineRule="exact"/>
    </w:pPr>
    <w:rPr>
      <w:rFonts w:ascii="Tahoma" w:eastAsiaTheme="minorHAnsi" w:hAnsi="Tahoma" w:cs="Tahoma"/>
      <w:sz w:val="26"/>
      <w:szCs w:val="26"/>
    </w:rPr>
  </w:style>
  <w:style w:type="character" w:customStyle="1" w:styleId="Heading3">
    <w:name w:val="Heading #3_"/>
    <w:link w:val="Heading30"/>
    <w:uiPriority w:val="99"/>
    <w:locked/>
    <w:rsid w:val="00B57F61"/>
    <w:rPr>
      <w:rFonts w:ascii="Tahoma" w:hAnsi="Tahoma" w:cs="Tahoma"/>
      <w:sz w:val="26"/>
      <w:szCs w:val="26"/>
      <w:shd w:val="clear" w:color="auto" w:fill="FFFFFF"/>
    </w:rPr>
  </w:style>
  <w:style w:type="paragraph" w:customStyle="1" w:styleId="Heading30">
    <w:name w:val="Heading #3"/>
    <w:basedOn w:val="Normal"/>
    <w:link w:val="Heading3"/>
    <w:uiPriority w:val="99"/>
    <w:rsid w:val="00B57F61"/>
    <w:pPr>
      <w:widowControl w:val="0"/>
      <w:shd w:val="clear" w:color="auto" w:fill="FFFFFF"/>
      <w:spacing w:after="0" w:line="544" w:lineRule="exact"/>
      <w:outlineLvl w:val="2"/>
    </w:pPr>
    <w:rPr>
      <w:rFonts w:ascii="Tahoma" w:eastAsiaTheme="minorHAnsi" w:hAnsi="Tahoma" w:cs="Tahoma"/>
      <w:sz w:val="26"/>
      <w:szCs w:val="26"/>
    </w:rPr>
  </w:style>
  <w:style w:type="character" w:customStyle="1" w:styleId="Heading3Italic">
    <w:name w:val="Heading #3 + Italic"/>
    <w:aliases w:val="Spacing 0 pt11"/>
    <w:uiPriority w:val="99"/>
    <w:rsid w:val="00B57F61"/>
    <w:rPr>
      <w:rFonts w:ascii="Tahoma" w:hAnsi="Tahoma" w:cs="Tahoma"/>
      <w:i/>
      <w:iCs/>
      <w:spacing w:val="-10"/>
      <w:sz w:val="26"/>
      <w:szCs w:val="26"/>
      <w:shd w:val="clear" w:color="auto" w:fill="FFFFFF"/>
    </w:rPr>
  </w:style>
  <w:style w:type="character" w:customStyle="1" w:styleId="Bodytext40">
    <w:name w:val="Body text (4)_"/>
    <w:link w:val="Bodytext41"/>
    <w:uiPriority w:val="99"/>
    <w:locked/>
    <w:rsid w:val="00B57F61"/>
    <w:rPr>
      <w:rFonts w:ascii="Tahoma" w:hAnsi="Tahoma" w:cs="Tahoma"/>
      <w:i/>
      <w:iCs/>
      <w:spacing w:val="-10"/>
      <w:sz w:val="26"/>
      <w:szCs w:val="26"/>
      <w:shd w:val="clear" w:color="auto" w:fill="FFFFFF"/>
    </w:rPr>
  </w:style>
  <w:style w:type="paragraph" w:customStyle="1" w:styleId="Bodytext41">
    <w:name w:val="Body text (4)1"/>
    <w:basedOn w:val="Normal"/>
    <w:link w:val="Bodytext40"/>
    <w:uiPriority w:val="99"/>
    <w:rsid w:val="00B57F61"/>
    <w:pPr>
      <w:widowControl w:val="0"/>
      <w:shd w:val="clear" w:color="auto" w:fill="FFFFFF"/>
      <w:spacing w:before="60" w:after="300" w:line="240" w:lineRule="atLeast"/>
      <w:ind w:hanging="460"/>
    </w:pPr>
    <w:rPr>
      <w:rFonts w:ascii="Tahoma" w:eastAsiaTheme="minorHAnsi" w:hAnsi="Tahoma" w:cs="Tahoma"/>
      <w:i/>
      <w:iCs/>
      <w:spacing w:val="-10"/>
      <w:sz w:val="26"/>
      <w:szCs w:val="26"/>
    </w:rPr>
  </w:style>
  <w:style w:type="character" w:customStyle="1" w:styleId="Bodytext4NotItalic">
    <w:name w:val="Body text (4) + Not Italic"/>
    <w:aliases w:val="Spacing 0 pt10,Heading #7 (2) + 13 pt"/>
    <w:uiPriority w:val="99"/>
    <w:rsid w:val="00B57F61"/>
    <w:rPr>
      <w:rFonts w:ascii="Tahoma" w:hAnsi="Tahoma" w:cs="Tahoma"/>
      <w:i/>
      <w:iCs/>
      <w:spacing w:val="0"/>
      <w:sz w:val="26"/>
      <w:szCs w:val="26"/>
      <w:u w:val="none"/>
    </w:rPr>
  </w:style>
  <w:style w:type="character" w:customStyle="1" w:styleId="Bodytext2TimesNewRoman">
    <w:name w:val="Body text (2) + Times New Roman"/>
    <w:aliases w:val="13.5 pt,Bold,Body text + 16 pt,Body text (13) + 8.5 pt,Body text (13) + 6 pt"/>
    <w:uiPriority w:val="99"/>
    <w:rsid w:val="00B57F61"/>
    <w:rPr>
      <w:rFonts w:ascii="Times New Roman" w:hAnsi="Times New Roman" w:cs="Times New Roman"/>
      <w:b/>
      <w:bCs/>
      <w:sz w:val="27"/>
      <w:szCs w:val="27"/>
      <w:u w:val="none"/>
    </w:rPr>
  </w:style>
  <w:style w:type="character" w:customStyle="1" w:styleId="HeaderorfooterTahoma1">
    <w:name w:val="Header or footer + Tahoma1"/>
    <w:aliases w:val="11 pt,Not Bold6,Spacing 2 pt,Table caption (2) + Segoe UI,Body text (5) + 14 pt"/>
    <w:uiPriority w:val="99"/>
    <w:rsid w:val="00B57F61"/>
    <w:rPr>
      <w:rFonts w:ascii="Tahoma" w:hAnsi="Tahoma" w:cs="Tahoma"/>
      <w:b/>
      <w:bCs/>
      <w:spacing w:val="40"/>
      <w:sz w:val="22"/>
      <w:szCs w:val="22"/>
      <w:shd w:val="clear" w:color="auto" w:fill="FFFFFF"/>
    </w:rPr>
  </w:style>
  <w:style w:type="character" w:customStyle="1" w:styleId="BodytextItalic2">
    <w:name w:val="Body text + Italic2"/>
    <w:aliases w:val="Spacing -2 pt,Body text + Segoe UI8,24.5 pt,Italic20"/>
    <w:uiPriority w:val="99"/>
    <w:rsid w:val="00B57F61"/>
    <w:rPr>
      <w:rFonts w:ascii="Tahoma" w:hAnsi="Tahoma" w:cs="Tahoma"/>
      <w:i/>
      <w:iCs/>
      <w:spacing w:val="-40"/>
      <w:sz w:val="26"/>
      <w:szCs w:val="26"/>
      <w:shd w:val="clear" w:color="auto" w:fill="FFFFFF"/>
    </w:rPr>
  </w:style>
  <w:style w:type="character" w:customStyle="1" w:styleId="Heading11">
    <w:name w:val="Heading #1_"/>
    <w:uiPriority w:val="99"/>
    <w:locked/>
    <w:rsid w:val="00B57F61"/>
    <w:rPr>
      <w:rFonts w:ascii="Tahoma" w:hAnsi="Tahoma" w:cs="Tahoma"/>
      <w:sz w:val="26"/>
      <w:szCs w:val="26"/>
      <w:u w:val="none"/>
    </w:rPr>
  </w:style>
  <w:style w:type="character" w:customStyle="1" w:styleId="Bodytext4Spacing-2pt">
    <w:name w:val="Body text (4) + Spacing -2 pt"/>
    <w:uiPriority w:val="99"/>
    <w:rsid w:val="00B57F61"/>
    <w:rPr>
      <w:rFonts w:ascii="Tahoma" w:hAnsi="Tahoma" w:cs="Tahoma"/>
      <w:i/>
      <w:iCs/>
      <w:spacing w:val="-40"/>
      <w:sz w:val="26"/>
      <w:szCs w:val="26"/>
      <w:u w:val="none"/>
    </w:rPr>
  </w:style>
  <w:style w:type="character" w:customStyle="1" w:styleId="Heading20">
    <w:name w:val="Heading #2_"/>
    <w:link w:val="Heading21"/>
    <w:uiPriority w:val="99"/>
    <w:locked/>
    <w:rsid w:val="00B57F61"/>
    <w:rPr>
      <w:rFonts w:ascii="Arial Narrow" w:hAnsi="Arial Narrow" w:cs="Arial Narrow"/>
      <w:sz w:val="33"/>
      <w:szCs w:val="33"/>
      <w:shd w:val="clear" w:color="auto" w:fill="FFFFFF"/>
    </w:rPr>
  </w:style>
  <w:style w:type="paragraph" w:customStyle="1" w:styleId="Heading21">
    <w:name w:val="Heading #2"/>
    <w:basedOn w:val="Normal"/>
    <w:link w:val="Heading20"/>
    <w:uiPriority w:val="99"/>
    <w:rsid w:val="00B57F61"/>
    <w:pPr>
      <w:widowControl w:val="0"/>
      <w:shd w:val="clear" w:color="auto" w:fill="FFFFFF"/>
      <w:spacing w:after="0" w:line="611" w:lineRule="exact"/>
      <w:jc w:val="both"/>
      <w:outlineLvl w:val="1"/>
    </w:pPr>
    <w:rPr>
      <w:rFonts w:ascii="Arial Narrow" w:eastAsiaTheme="minorHAnsi" w:hAnsi="Arial Narrow" w:cs="Arial Narrow"/>
      <w:sz w:val="33"/>
      <w:szCs w:val="33"/>
    </w:rPr>
  </w:style>
  <w:style w:type="character" w:customStyle="1" w:styleId="Heading2Tahoma">
    <w:name w:val="Heading #2 + Tahoma"/>
    <w:uiPriority w:val="99"/>
    <w:rsid w:val="00B57F61"/>
    <w:rPr>
      <w:rFonts w:ascii="Tahoma" w:hAnsi="Tahoma" w:cs="Tahoma"/>
      <w:noProof/>
      <w:sz w:val="33"/>
      <w:szCs w:val="33"/>
      <w:shd w:val="clear" w:color="auto" w:fill="FFFFFF"/>
    </w:rPr>
  </w:style>
  <w:style w:type="character" w:customStyle="1" w:styleId="Bodytext416pt">
    <w:name w:val="Body text (4) + 16 pt"/>
    <w:uiPriority w:val="99"/>
    <w:rsid w:val="00B57F61"/>
    <w:rPr>
      <w:rFonts w:ascii="Tahoma" w:hAnsi="Tahoma" w:cs="Tahoma"/>
      <w:i/>
      <w:iCs/>
      <w:spacing w:val="-10"/>
      <w:sz w:val="32"/>
      <w:szCs w:val="32"/>
      <w:u w:val="none"/>
    </w:rPr>
  </w:style>
  <w:style w:type="character" w:customStyle="1" w:styleId="Bodytext4ArialNarrow">
    <w:name w:val="Body text (4) + Arial Narrow"/>
    <w:aliases w:val="10.5 pt,Bold12,Spacing 0 pt9,Body text + 21.5 pt,Italic15,Spacing 3 pt,Body text + 18 pt5,Table caption + Trebuchet MS"/>
    <w:uiPriority w:val="99"/>
    <w:rsid w:val="00B57F61"/>
    <w:rPr>
      <w:rFonts w:ascii="Arial Narrow" w:hAnsi="Arial Narrow" w:cs="Arial Narrow"/>
      <w:b/>
      <w:bCs/>
      <w:i/>
      <w:iCs/>
      <w:noProof/>
      <w:spacing w:val="0"/>
      <w:sz w:val="21"/>
      <w:szCs w:val="21"/>
      <w:u w:val="none"/>
    </w:rPr>
  </w:style>
  <w:style w:type="character" w:customStyle="1" w:styleId="Bodytext411pt">
    <w:name w:val="Body text (4) + 11 pt"/>
    <w:aliases w:val="Bold11,Heading #6 (3) + 14 pt,Italic13"/>
    <w:uiPriority w:val="99"/>
    <w:rsid w:val="00B57F61"/>
    <w:rPr>
      <w:rFonts w:ascii="Tahoma" w:hAnsi="Tahoma" w:cs="Tahoma"/>
      <w:b/>
      <w:bCs/>
      <w:i/>
      <w:iCs/>
      <w:spacing w:val="-10"/>
      <w:sz w:val="22"/>
      <w:szCs w:val="22"/>
      <w:u w:val="none"/>
    </w:rPr>
  </w:style>
  <w:style w:type="character" w:customStyle="1" w:styleId="BodytextTimesNewRoman">
    <w:name w:val="Body text + Times New Roman"/>
    <w:aliases w:val="13.5 pt3,Bold10"/>
    <w:uiPriority w:val="99"/>
    <w:rsid w:val="00B57F61"/>
    <w:rPr>
      <w:rFonts w:ascii="Times New Roman" w:hAnsi="Times New Roman" w:cs="Times New Roman"/>
      <w:b/>
      <w:bCs/>
      <w:sz w:val="27"/>
      <w:szCs w:val="27"/>
      <w:shd w:val="clear" w:color="auto" w:fill="FFFFFF"/>
    </w:rPr>
  </w:style>
  <w:style w:type="character" w:customStyle="1" w:styleId="Bodytext411pt3">
    <w:name w:val="Body text (4) + 11 pt3"/>
    <w:aliases w:val="Not Italic7,Spacing 0 pt8,Body text (5) + 13.5 pt,Spacing 0 pt21,Heading #7 (2) + Bold,Italic6,Heading #1 (3) + 10 pt1,Not Bold9"/>
    <w:uiPriority w:val="99"/>
    <w:rsid w:val="00B57F61"/>
    <w:rPr>
      <w:rFonts w:ascii="Tahoma" w:hAnsi="Tahoma" w:cs="Tahoma"/>
      <w:i/>
      <w:iCs/>
      <w:spacing w:val="0"/>
      <w:sz w:val="22"/>
      <w:szCs w:val="22"/>
      <w:u w:val="none"/>
    </w:rPr>
  </w:style>
  <w:style w:type="character" w:customStyle="1" w:styleId="Bodytext5">
    <w:name w:val="Body text (5)_"/>
    <w:link w:val="Bodytext50"/>
    <w:uiPriority w:val="99"/>
    <w:locked/>
    <w:rsid w:val="00B57F61"/>
    <w:rPr>
      <w:b/>
      <w:bCs/>
      <w:sz w:val="27"/>
      <w:szCs w:val="27"/>
      <w:shd w:val="clear" w:color="auto" w:fill="FFFFFF"/>
    </w:rPr>
  </w:style>
  <w:style w:type="paragraph" w:customStyle="1" w:styleId="Bodytext50">
    <w:name w:val="Body text (5)"/>
    <w:basedOn w:val="Normal"/>
    <w:link w:val="Bodytext5"/>
    <w:uiPriority w:val="99"/>
    <w:rsid w:val="00B57F61"/>
    <w:pPr>
      <w:widowControl w:val="0"/>
      <w:shd w:val="clear" w:color="auto" w:fill="FFFFFF"/>
      <w:spacing w:after="0" w:line="493" w:lineRule="exact"/>
    </w:pPr>
    <w:rPr>
      <w:rFonts w:asciiTheme="minorHAnsi" w:eastAsiaTheme="minorHAnsi" w:hAnsiTheme="minorHAnsi" w:cstheme="minorBidi"/>
      <w:b/>
      <w:bCs/>
      <w:sz w:val="27"/>
      <w:szCs w:val="27"/>
    </w:rPr>
  </w:style>
  <w:style w:type="character" w:customStyle="1" w:styleId="Bodytext5Italic">
    <w:name w:val="Body text (5) + Italic"/>
    <w:uiPriority w:val="99"/>
    <w:rsid w:val="00B57F61"/>
    <w:rPr>
      <w:b/>
      <w:bCs/>
      <w:i/>
      <w:iCs/>
      <w:sz w:val="27"/>
      <w:szCs w:val="27"/>
      <w:shd w:val="clear" w:color="auto" w:fill="FFFFFF"/>
    </w:rPr>
  </w:style>
  <w:style w:type="character" w:customStyle="1" w:styleId="Bodytext6">
    <w:name w:val="Body text (6)_"/>
    <w:link w:val="Bodytext60"/>
    <w:uiPriority w:val="99"/>
    <w:locked/>
    <w:rsid w:val="00B57F61"/>
    <w:rPr>
      <w:b/>
      <w:bCs/>
      <w:i/>
      <w:iCs/>
      <w:sz w:val="27"/>
      <w:szCs w:val="27"/>
      <w:shd w:val="clear" w:color="auto" w:fill="FFFFFF"/>
    </w:rPr>
  </w:style>
  <w:style w:type="paragraph" w:customStyle="1" w:styleId="Bodytext60">
    <w:name w:val="Body text (6)"/>
    <w:basedOn w:val="Normal"/>
    <w:link w:val="Bodytext6"/>
    <w:uiPriority w:val="99"/>
    <w:rsid w:val="00B57F61"/>
    <w:pPr>
      <w:widowControl w:val="0"/>
      <w:shd w:val="clear" w:color="auto" w:fill="FFFFFF"/>
      <w:spacing w:after="0" w:line="479" w:lineRule="exact"/>
    </w:pPr>
    <w:rPr>
      <w:rFonts w:asciiTheme="minorHAnsi" w:eastAsiaTheme="minorHAnsi" w:hAnsiTheme="minorHAnsi" w:cstheme="minorBidi"/>
      <w:b/>
      <w:bCs/>
      <w:i/>
      <w:iCs/>
      <w:sz w:val="27"/>
      <w:szCs w:val="27"/>
    </w:rPr>
  </w:style>
  <w:style w:type="character" w:customStyle="1" w:styleId="Bodytext5Tahoma">
    <w:name w:val="Body text (5) + Tahoma"/>
    <w:aliases w:val="11 pt1,Not Bold5,Body text (3) + 20 pt,Body text (5) + 11 pt"/>
    <w:uiPriority w:val="99"/>
    <w:rsid w:val="00B57F61"/>
    <w:rPr>
      <w:rFonts w:ascii="Tahoma" w:hAnsi="Tahoma" w:cs="Tahoma"/>
      <w:b/>
      <w:bCs/>
      <w:sz w:val="22"/>
      <w:szCs w:val="22"/>
      <w:shd w:val="clear" w:color="auto" w:fill="FFFFFF"/>
    </w:rPr>
  </w:style>
  <w:style w:type="character" w:customStyle="1" w:styleId="Bodytext313pt">
    <w:name w:val="Body text (3) + 13 pt"/>
    <w:aliases w:val="Not Bold4,Body text (3) + 15.5 pt,Spacing 0 pt18,Body text (5) + 14.5 pt"/>
    <w:uiPriority w:val="99"/>
    <w:rsid w:val="00B57F61"/>
    <w:rPr>
      <w:rFonts w:ascii="Tahoma" w:hAnsi="Tahoma" w:cs="Tahoma"/>
      <w:b/>
      <w:bCs/>
      <w:i/>
      <w:iCs/>
      <w:spacing w:val="-10"/>
      <w:sz w:val="26"/>
      <w:szCs w:val="26"/>
      <w:u w:val="none"/>
    </w:rPr>
  </w:style>
  <w:style w:type="character" w:customStyle="1" w:styleId="Bodytext313pt1">
    <w:name w:val="Body text (3) + 13 pt1"/>
    <w:aliases w:val="Not Bold3,Not Italic6,Spacing 0 pt7,Table caption + Not Bold,Heading #5 (2) + 14 pt,Header or footer + 16.5 pt,Body text (8) + 14.5 pt,Body text (7) + 21 pt"/>
    <w:uiPriority w:val="99"/>
    <w:rsid w:val="00B57F61"/>
    <w:rPr>
      <w:rFonts w:ascii="Tahoma" w:hAnsi="Tahoma" w:cs="Tahoma"/>
      <w:b/>
      <w:bCs/>
      <w:i/>
      <w:iCs/>
      <w:spacing w:val="0"/>
      <w:sz w:val="26"/>
      <w:szCs w:val="26"/>
      <w:u w:val="none"/>
    </w:rPr>
  </w:style>
  <w:style w:type="character" w:customStyle="1" w:styleId="Bodytext4TimesNewRoman">
    <w:name w:val="Body text (4) + Times New Roman"/>
    <w:aliases w:val="13.5 pt2,Bold9,Spacing 0 pt6,Heading #8 + Italic,Body text + CordiaUPC1,24 pt,Body text + Bold3,Italic5"/>
    <w:uiPriority w:val="99"/>
    <w:rsid w:val="00B57F61"/>
    <w:rPr>
      <w:rFonts w:ascii="Times New Roman" w:hAnsi="Times New Roman" w:cs="Times New Roman"/>
      <w:b/>
      <w:bCs/>
      <w:i/>
      <w:iCs/>
      <w:spacing w:val="0"/>
      <w:sz w:val="27"/>
      <w:szCs w:val="27"/>
      <w:u w:val="none"/>
    </w:rPr>
  </w:style>
  <w:style w:type="character" w:customStyle="1" w:styleId="Bodytext4TimesNewRoman4">
    <w:name w:val="Body text (4) + Times New Roman4"/>
    <w:aliases w:val="13.5 pt1,Bold8,Not Italic5,Spacing 0 pt5,Body text (3) + 15 pt,Body text + 11 pt2,Header or footer (2) + 17.5 pt,Body text + 17 pt1"/>
    <w:uiPriority w:val="99"/>
    <w:rsid w:val="00B57F61"/>
    <w:rPr>
      <w:rFonts w:ascii="Times New Roman" w:hAnsi="Times New Roman" w:cs="Times New Roman"/>
      <w:b/>
      <w:bCs/>
      <w:i/>
      <w:iCs/>
      <w:spacing w:val="0"/>
      <w:sz w:val="27"/>
      <w:szCs w:val="27"/>
      <w:u w:val="none"/>
    </w:rPr>
  </w:style>
  <w:style w:type="character" w:customStyle="1" w:styleId="BodytextItalic1">
    <w:name w:val="Body text + Italic1"/>
    <w:aliases w:val="Spacing -1 pt,Body text + Segoe UI9,31.5 pt,Bold28,Picture caption + Italic,Body text + 21 pt"/>
    <w:uiPriority w:val="99"/>
    <w:rsid w:val="00B57F61"/>
    <w:rPr>
      <w:rFonts w:ascii="Tahoma" w:hAnsi="Tahoma" w:cs="Tahoma"/>
      <w:i/>
      <w:iCs/>
      <w:spacing w:val="-20"/>
      <w:sz w:val="26"/>
      <w:szCs w:val="26"/>
      <w:shd w:val="clear" w:color="auto" w:fill="FFFFFF"/>
    </w:rPr>
  </w:style>
  <w:style w:type="character" w:customStyle="1" w:styleId="Bodytext4NotItalic1">
    <w:name w:val="Body text (4) + Not Italic1"/>
    <w:aliases w:val="Spacing 0 pt4,Body text (4) + 17 pt"/>
    <w:uiPriority w:val="99"/>
    <w:rsid w:val="00B57F61"/>
    <w:rPr>
      <w:rFonts w:ascii="Tahoma" w:hAnsi="Tahoma" w:cs="Tahoma"/>
      <w:i/>
      <w:iCs/>
      <w:spacing w:val="0"/>
      <w:sz w:val="26"/>
      <w:szCs w:val="26"/>
      <w:u w:val="none"/>
    </w:rPr>
  </w:style>
  <w:style w:type="character" w:customStyle="1" w:styleId="Bodytext4Spacing-1pt">
    <w:name w:val="Body text (4) + Spacing -1 pt"/>
    <w:uiPriority w:val="99"/>
    <w:rsid w:val="00B57F61"/>
    <w:rPr>
      <w:rFonts w:ascii="Tahoma" w:hAnsi="Tahoma" w:cs="Tahoma"/>
      <w:i/>
      <w:iCs/>
      <w:spacing w:val="-20"/>
      <w:sz w:val="26"/>
      <w:szCs w:val="26"/>
      <w:u w:val="none"/>
    </w:rPr>
  </w:style>
  <w:style w:type="character" w:customStyle="1" w:styleId="Bodytext4TimesNewRoman3">
    <w:name w:val="Body text (4) + Times New Roman3"/>
    <w:aliases w:val="15.5 pt,Bold7,Spacing 0 pt3,Body text + 13 pt1,Header or footer (2) + 16.5 pt1,Body text (4) + 17 pt1"/>
    <w:uiPriority w:val="99"/>
    <w:rsid w:val="00B57F61"/>
    <w:rPr>
      <w:rFonts w:ascii="Times New Roman" w:hAnsi="Times New Roman" w:cs="Times New Roman"/>
      <w:b/>
      <w:bCs/>
      <w:i/>
      <w:iCs/>
      <w:spacing w:val="0"/>
      <w:sz w:val="31"/>
      <w:szCs w:val="31"/>
      <w:u w:val="none"/>
    </w:rPr>
  </w:style>
  <w:style w:type="character" w:customStyle="1" w:styleId="BodytextTimesNewRoman2">
    <w:name w:val="Body text + Times New Roman2"/>
    <w:aliases w:val="15.5 pt1,Bold6,Italic3,Header or footer (2) + 16.5 pt,Body text + Bold2,Body text + Impact,8.5 pt"/>
    <w:uiPriority w:val="99"/>
    <w:rsid w:val="00B57F61"/>
    <w:rPr>
      <w:rFonts w:ascii="Times New Roman" w:hAnsi="Times New Roman" w:cs="Times New Roman"/>
      <w:b/>
      <w:bCs/>
      <w:i/>
      <w:iCs/>
      <w:sz w:val="31"/>
      <w:szCs w:val="31"/>
      <w:shd w:val="clear" w:color="auto" w:fill="FFFFFF"/>
    </w:rPr>
  </w:style>
  <w:style w:type="character" w:customStyle="1" w:styleId="BodytextTimesNewRoman1">
    <w:name w:val="Body text + Times New Roman1"/>
    <w:aliases w:val="15 pt,Bold5,Body text + 15 pt1,Body text + 21 pt1"/>
    <w:uiPriority w:val="99"/>
    <w:rsid w:val="00B57F61"/>
    <w:rPr>
      <w:rFonts w:ascii="Times New Roman" w:hAnsi="Times New Roman" w:cs="Times New Roman"/>
      <w:b/>
      <w:bCs/>
      <w:sz w:val="30"/>
      <w:szCs w:val="30"/>
      <w:shd w:val="clear" w:color="auto" w:fill="FFFFFF"/>
      <w:lang w:val="en-US" w:eastAsia="en-US"/>
    </w:rPr>
  </w:style>
  <w:style w:type="character" w:customStyle="1" w:styleId="Bodytext7">
    <w:name w:val="Body text (7)_"/>
    <w:link w:val="Bodytext70"/>
    <w:uiPriority w:val="99"/>
    <w:locked/>
    <w:rsid w:val="00B57F61"/>
    <w:rPr>
      <w:b/>
      <w:bCs/>
      <w:sz w:val="30"/>
      <w:szCs w:val="30"/>
      <w:shd w:val="clear" w:color="auto" w:fill="FFFFFF"/>
    </w:rPr>
  </w:style>
  <w:style w:type="paragraph" w:customStyle="1" w:styleId="Bodytext70">
    <w:name w:val="Body text (7)"/>
    <w:basedOn w:val="Normal"/>
    <w:link w:val="Bodytext7"/>
    <w:uiPriority w:val="99"/>
    <w:rsid w:val="00B57F61"/>
    <w:pPr>
      <w:widowControl w:val="0"/>
      <w:shd w:val="clear" w:color="auto" w:fill="FFFFFF"/>
      <w:spacing w:after="0" w:line="576" w:lineRule="exact"/>
      <w:jc w:val="both"/>
    </w:pPr>
    <w:rPr>
      <w:rFonts w:asciiTheme="minorHAnsi" w:eastAsiaTheme="minorHAnsi" w:hAnsiTheme="minorHAnsi" w:cstheme="minorBidi"/>
      <w:b/>
      <w:bCs/>
      <w:sz w:val="30"/>
      <w:szCs w:val="30"/>
    </w:rPr>
  </w:style>
  <w:style w:type="character" w:customStyle="1" w:styleId="Bodytext7155pt">
    <w:name w:val="Body text (7) + 15.5 pt"/>
    <w:aliases w:val="Italic2,Body text (15) + 14.5 pt"/>
    <w:uiPriority w:val="99"/>
    <w:rsid w:val="00B57F61"/>
    <w:rPr>
      <w:b/>
      <w:bCs/>
      <w:i/>
      <w:iCs/>
      <w:sz w:val="31"/>
      <w:szCs w:val="31"/>
      <w:shd w:val="clear" w:color="auto" w:fill="FFFFFF"/>
    </w:rPr>
  </w:style>
  <w:style w:type="character" w:customStyle="1" w:styleId="Heading22">
    <w:name w:val="Heading #2 (2)_"/>
    <w:link w:val="Heading220"/>
    <w:uiPriority w:val="99"/>
    <w:locked/>
    <w:rsid w:val="00B57F61"/>
    <w:rPr>
      <w:rFonts w:ascii="Tahoma" w:hAnsi="Tahoma" w:cs="Tahoma"/>
      <w:sz w:val="26"/>
      <w:szCs w:val="26"/>
      <w:shd w:val="clear" w:color="auto" w:fill="FFFFFF"/>
    </w:rPr>
  </w:style>
  <w:style w:type="paragraph" w:customStyle="1" w:styleId="Heading220">
    <w:name w:val="Heading #2 (2)"/>
    <w:basedOn w:val="Normal"/>
    <w:link w:val="Heading22"/>
    <w:uiPriority w:val="99"/>
    <w:rsid w:val="00B57F61"/>
    <w:pPr>
      <w:widowControl w:val="0"/>
      <w:shd w:val="clear" w:color="auto" w:fill="FFFFFF"/>
      <w:spacing w:after="0" w:line="603" w:lineRule="exact"/>
      <w:outlineLvl w:val="1"/>
    </w:pPr>
    <w:rPr>
      <w:rFonts w:ascii="Tahoma" w:eastAsiaTheme="minorHAnsi" w:hAnsi="Tahoma" w:cs="Tahoma"/>
      <w:sz w:val="26"/>
      <w:szCs w:val="26"/>
    </w:rPr>
  </w:style>
  <w:style w:type="character" w:customStyle="1" w:styleId="Heading22Italic">
    <w:name w:val="Heading #2 (2) + Italic"/>
    <w:aliases w:val="Spacing -1 pt6"/>
    <w:uiPriority w:val="99"/>
    <w:rsid w:val="00B57F61"/>
    <w:rPr>
      <w:rFonts w:ascii="Tahoma" w:hAnsi="Tahoma" w:cs="Tahoma"/>
      <w:i/>
      <w:iCs/>
      <w:spacing w:val="-20"/>
      <w:sz w:val="26"/>
      <w:szCs w:val="26"/>
      <w:shd w:val="clear" w:color="auto" w:fill="FFFFFF"/>
    </w:rPr>
  </w:style>
  <w:style w:type="character" w:customStyle="1" w:styleId="Heading22TimesNewRoman">
    <w:name w:val="Heading #2 (2) + Times New Roman"/>
    <w:aliases w:val="15 pt2,Bold4,Body text (2) + 15.5 pt,Body text + 14 pt2"/>
    <w:uiPriority w:val="99"/>
    <w:rsid w:val="00B57F61"/>
    <w:rPr>
      <w:rFonts w:ascii="Times New Roman" w:hAnsi="Times New Roman" w:cs="Times New Roman"/>
      <w:b/>
      <w:bCs/>
      <w:sz w:val="30"/>
      <w:szCs w:val="30"/>
      <w:shd w:val="clear" w:color="auto" w:fill="FFFFFF"/>
      <w:lang w:val="en-US" w:eastAsia="en-US"/>
    </w:rPr>
  </w:style>
  <w:style w:type="character" w:customStyle="1" w:styleId="Bodytext11pt">
    <w:name w:val="Body text + 11 pt"/>
    <w:aliases w:val="Spacing 0 pt2"/>
    <w:uiPriority w:val="99"/>
    <w:rsid w:val="00B57F61"/>
    <w:rPr>
      <w:rFonts w:ascii="Tahoma" w:hAnsi="Tahoma" w:cs="Tahoma"/>
      <w:spacing w:val="-10"/>
      <w:sz w:val="22"/>
      <w:szCs w:val="22"/>
      <w:shd w:val="clear" w:color="auto" w:fill="FFFFFF"/>
    </w:rPr>
  </w:style>
  <w:style w:type="character" w:customStyle="1" w:styleId="Bodytext11pt1">
    <w:name w:val="Body text + 11 pt1"/>
    <w:aliases w:val="Bold3,Italic1,Spacing -1 pt5,Table caption (3) + 13.5 pt,Italic14,Body text + 15.5 pt1,Body text + 16 pt1"/>
    <w:uiPriority w:val="99"/>
    <w:rsid w:val="00B57F61"/>
    <w:rPr>
      <w:rFonts w:ascii="Tahoma" w:hAnsi="Tahoma" w:cs="Tahoma"/>
      <w:b/>
      <w:bCs/>
      <w:i/>
      <w:iCs/>
      <w:spacing w:val="-20"/>
      <w:sz w:val="22"/>
      <w:szCs w:val="22"/>
      <w:shd w:val="clear" w:color="auto" w:fill="FFFFFF"/>
    </w:rPr>
  </w:style>
  <w:style w:type="character" w:customStyle="1" w:styleId="Bodytext4TimesNewRoman2">
    <w:name w:val="Body text (4) + Times New Roman2"/>
    <w:aliases w:val="15 pt1,Bold2,Not Italic4,Spacing 0 pt1,Body text + 13.5 pt1,Body text + 14 pt1"/>
    <w:uiPriority w:val="99"/>
    <w:rsid w:val="00B57F61"/>
    <w:rPr>
      <w:rFonts w:ascii="Times New Roman" w:hAnsi="Times New Roman" w:cs="Times New Roman"/>
      <w:b/>
      <w:bCs/>
      <w:i/>
      <w:iCs/>
      <w:spacing w:val="0"/>
      <w:sz w:val="30"/>
      <w:szCs w:val="30"/>
      <w:u w:val="none"/>
    </w:rPr>
  </w:style>
  <w:style w:type="character" w:customStyle="1" w:styleId="Heading4">
    <w:name w:val="Heading #4_"/>
    <w:link w:val="Heading40"/>
    <w:uiPriority w:val="99"/>
    <w:locked/>
    <w:rsid w:val="00B57F61"/>
    <w:rPr>
      <w:rFonts w:ascii="Tahoma" w:hAnsi="Tahoma" w:cs="Tahoma"/>
      <w:sz w:val="26"/>
      <w:szCs w:val="26"/>
      <w:shd w:val="clear" w:color="auto" w:fill="FFFFFF"/>
    </w:rPr>
  </w:style>
  <w:style w:type="paragraph" w:customStyle="1" w:styleId="Heading40">
    <w:name w:val="Heading #4"/>
    <w:basedOn w:val="Normal"/>
    <w:link w:val="Heading4"/>
    <w:uiPriority w:val="99"/>
    <w:rsid w:val="00B57F61"/>
    <w:pPr>
      <w:widowControl w:val="0"/>
      <w:shd w:val="clear" w:color="auto" w:fill="FFFFFF"/>
      <w:spacing w:after="0" w:line="240" w:lineRule="atLeast"/>
      <w:jc w:val="both"/>
      <w:outlineLvl w:val="3"/>
    </w:pPr>
    <w:rPr>
      <w:rFonts w:ascii="Tahoma" w:eastAsiaTheme="minorHAnsi" w:hAnsi="Tahoma" w:cs="Tahoma"/>
      <w:sz w:val="26"/>
      <w:szCs w:val="26"/>
    </w:rPr>
  </w:style>
  <w:style w:type="character" w:customStyle="1" w:styleId="Heading4Italic">
    <w:name w:val="Heading #4 + Italic"/>
    <w:aliases w:val="Spacing -1 pt4,Body text (12) + CordiaUPC,30.5 pt"/>
    <w:uiPriority w:val="99"/>
    <w:rsid w:val="00B57F61"/>
    <w:rPr>
      <w:rFonts w:ascii="Tahoma" w:hAnsi="Tahoma" w:cs="Tahoma"/>
      <w:i/>
      <w:iCs/>
      <w:spacing w:val="-20"/>
      <w:sz w:val="26"/>
      <w:szCs w:val="26"/>
      <w:shd w:val="clear" w:color="auto" w:fill="FFFFFF"/>
    </w:rPr>
  </w:style>
  <w:style w:type="character" w:customStyle="1" w:styleId="Bodytext6NotItalic1">
    <w:name w:val="Body text (6) + Not Italic1"/>
    <w:basedOn w:val="Bodytext6"/>
    <w:uiPriority w:val="99"/>
    <w:rsid w:val="00B57F61"/>
    <w:rPr>
      <w:b/>
      <w:bCs/>
      <w:i/>
      <w:iCs/>
      <w:sz w:val="27"/>
      <w:szCs w:val="27"/>
      <w:shd w:val="clear" w:color="auto" w:fill="FFFFFF"/>
    </w:rPr>
  </w:style>
  <w:style w:type="character" w:customStyle="1" w:styleId="Bodytext6Spacing0pt">
    <w:name w:val="Body text (6) + Spacing 0 pt"/>
    <w:uiPriority w:val="99"/>
    <w:rsid w:val="00B57F61"/>
    <w:rPr>
      <w:b/>
      <w:bCs/>
      <w:i/>
      <w:iCs/>
      <w:spacing w:val="-10"/>
      <w:sz w:val="27"/>
      <w:szCs w:val="27"/>
      <w:shd w:val="clear" w:color="auto" w:fill="FFFFFF"/>
    </w:rPr>
  </w:style>
  <w:style w:type="character" w:customStyle="1" w:styleId="Bodytext6Tahoma">
    <w:name w:val="Body text (6) + Tahoma"/>
    <w:aliases w:val="13 pt,Not Bold2,Spacing -1 pt3,Body text (15) + 5.5 pt,Spacing 0 pt Exact1,Body text + Candara,Heading #3 (2) + 10 pt,Body text (7) + Times New Roman2,8 pt1,Spacing 4 pt1"/>
    <w:uiPriority w:val="99"/>
    <w:rsid w:val="00B57F61"/>
    <w:rPr>
      <w:rFonts w:ascii="Tahoma" w:hAnsi="Tahoma" w:cs="Tahoma"/>
      <w:b/>
      <w:bCs/>
      <w:i/>
      <w:iCs/>
      <w:spacing w:val="-20"/>
      <w:sz w:val="26"/>
      <w:szCs w:val="26"/>
      <w:shd w:val="clear" w:color="auto" w:fill="FFFFFF"/>
    </w:rPr>
  </w:style>
  <w:style w:type="character" w:customStyle="1" w:styleId="Bodytext6Tahoma1">
    <w:name w:val="Body text (6) + Tahoma1"/>
    <w:aliases w:val="13 pt1,Not Bold1,Not Italic3,Body text (5) + 13.5 pt1,Spacing 0 pt17,Header or footer (4) + 15.5 pt,Body text (4) + 24.5 pt,Body text (7) + Times New Roman1,11.5 pt"/>
    <w:uiPriority w:val="99"/>
    <w:rsid w:val="00B57F61"/>
    <w:rPr>
      <w:rFonts w:ascii="Tahoma" w:hAnsi="Tahoma" w:cs="Tahoma"/>
      <w:b/>
      <w:bCs/>
      <w:i/>
      <w:iCs/>
      <w:sz w:val="26"/>
      <w:szCs w:val="26"/>
      <w:shd w:val="clear" w:color="auto" w:fill="FFFFFF"/>
    </w:rPr>
  </w:style>
  <w:style w:type="character" w:customStyle="1" w:styleId="Bodytext411pt2">
    <w:name w:val="Body text (4) + 11 pt2"/>
    <w:aliases w:val="Not Italic2,Body text (3) + Not Bold2"/>
    <w:uiPriority w:val="99"/>
    <w:rsid w:val="00B57F61"/>
    <w:rPr>
      <w:rFonts w:ascii="Tahoma" w:hAnsi="Tahoma" w:cs="Tahoma"/>
      <w:i/>
      <w:iCs/>
      <w:spacing w:val="-10"/>
      <w:sz w:val="22"/>
      <w:szCs w:val="22"/>
      <w:u w:val="none"/>
    </w:rPr>
  </w:style>
  <w:style w:type="character" w:customStyle="1" w:styleId="Bodytext411pt1">
    <w:name w:val="Body text (4) + 11 pt1"/>
    <w:aliases w:val="Bold1,Spacing -1 pt2,Body text + Georgia,12.5 pt,8.5 pt1,Table caption + Arial,Body text (8) + 10.5 pt"/>
    <w:uiPriority w:val="99"/>
    <w:rsid w:val="00B57F61"/>
    <w:rPr>
      <w:rFonts w:ascii="Tahoma" w:hAnsi="Tahoma" w:cs="Tahoma"/>
      <w:b/>
      <w:bCs/>
      <w:i/>
      <w:iCs/>
      <w:spacing w:val="-20"/>
      <w:sz w:val="22"/>
      <w:szCs w:val="22"/>
      <w:u w:val="none"/>
      <w:lang w:val="en-US" w:eastAsia="en-US"/>
    </w:rPr>
  </w:style>
  <w:style w:type="character" w:customStyle="1" w:styleId="Heading50">
    <w:name w:val="Heading #5_"/>
    <w:link w:val="Heading51"/>
    <w:uiPriority w:val="99"/>
    <w:locked/>
    <w:rsid w:val="00B57F61"/>
    <w:rPr>
      <w:rFonts w:ascii="Tahoma" w:hAnsi="Tahoma" w:cs="Tahoma"/>
      <w:sz w:val="26"/>
      <w:szCs w:val="26"/>
      <w:shd w:val="clear" w:color="auto" w:fill="FFFFFF"/>
    </w:rPr>
  </w:style>
  <w:style w:type="paragraph" w:customStyle="1" w:styleId="Heading51">
    <w:name w:val="Heading #5"/>
    <w:basedOn w:val="Normal"/>
    <w:link w:val="Heading50"/>
    <w:uiPriority w:val="99"/>
    <w:rsid w:val="00B57F61"/>
    <w:pPr>
      <w:widowControl w:val="0"/>
      <w:shd w:val="clear" w:color="auto" w:fill="FFFFFF"/>
      <w:spacing w:after="0" w:line="559" w:lineRule="exact"/>
      <w:outlineLvl w:val="4"/>
    </w:pPr>
    <w:rPr>
      <w:rFonts w:ascii="Tahoma" w:eastAsiaTheme="minorHAnsi" w:hAnsi="Tahoma" w:cs="Tahoma"/>
      <w:sz w:val="26"/>
      <w:szCs w:val="26"/>
    </w:rPr>
  </w:style>
  <w:style w:type="character" w:customStyle="1" w:styleId="Heading5Italic">
    <w:name w:val="Heading #5 + Italic"/>
    <w:aliases w:val="Spacing -1 pt1"/>
    <w:uiPriority w:val="99"/>
    <w:rsid w:val="00B57F61"/>
    <w:rPr>
      <w:rFonts w:ascii="Tahoma" w:hAnsi="Tahoma" w:cs="Tahoma"/>
      <w:i/>
      <w:iCs/>
      <w:spacing w:val="-20"/>
      <w:sz w:val="26"/>
      <w:szCs w:val="26"/>
      <w:shd w:val="clear" w:color="auto" w:fill="FFFFFF"/>
    </w:rPr>
  </w:style>
  <w:style w:type="character" w:customStyle="1" w:styleId="Bodytext4TimesNewRoman1">
    <w:name w:val="Body text (4) + Times New Roman1"/>
    <w:aliases w:val="23.5 pt,Not Italic1,Heading #5 (2) + Malgun Gothic,Body text (3) + Not Bold1"/>
    <w:uiPriority w:val="99"/>
    <w:rsid w:val="00B57F61"/>
    <w:rPr>
      <w:rFonts w:ascii="Times New Roman" w:hAnsi="Times New Roman" w:cs="Times New Roman"/>
      <w:i/>
      <w:iCs/>
      <w:spacing w:val="-10"/>
      <w:sz w:val="47"/>
      <w:szCs w:val="47"/>
      <w:u w:val="none"/>
      <w:lang w:val="en-US" w:eastAsia="en-US"/>
    </w:rPr>
  </w:style>
  <w:style w:type="paragraph" w:styleId="Title">
    <w:name w:val="Title"/>
    <w:basedOn w:val="Normal"/>
    <w:link w:val="TitleChar"/>
    <w:qFormat/>
    <w:rsid w:val="00B57F61"/>
    <w:pPr>
      <w:spacing w:after="0" w:line="240" w:lineRule="auto"/>
      <w:jc w:val="center"/>
    </w:pPr>
    <w:rPr>
      <w:rFonts w:ascii="Times New Roman" w:hAnsi="Times New Roman" w:cs="Times New Roman"/>
      <w:b/>
      <w:sz w:val="28"/>
      <w:szCs w:val="20"/>
      <w:lang w:bidi="ar-SA"/>
    </w:rPr>
  </w:style>
  <w:style w:type="character" w:customStyle="1" w:styleId="TitleChar">
    <w:name w:val="Title Char"/>
    <w:basedOn w:val="DefaultParagraphFont"/>
    <w:link w:val="Title"/>
    <w:rsid w:val="00B57F61"/>
    <w:rPr>
      <w:rFonts w:ascii="Times New Roman" w:eastAsia="Times New Roman" w:hAnsi="Times New Roman" w:cs="Times New Roman"/>
      <w:b/>
      <w:sz w:val="28"/>
      <w:szCs w:val="20"/>
      <w:lang w:bidi="ar-SA"/>
    </w:rPr>
  </w:style>
  <w:style w:type="table" w:styleId="TableGrid">
    <w:name w:val="Table Grid"/>
    <w:basedOn w:val="TableNormal"/>
    <w:rsid w:val="00B57F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ldespinfo">
    <w:name w:val="lbldespinfo"/>
    <w:basedOn w:val="DefaultParagraphFont"/>
    <w:rsid w:val="00B57F61"/>
  </w:style>
  <w:style w:type="paragraph" w:styleId="BalloonText">
    <w:name w:val="Balloon Text"/>
    <w:basedOn w:val="Normal"/>
    <w:link w:val="BalloonTextChar"/>
    <w:uiPriority w:val="99"/>
    <w:semiHidden/>
    <w:unhideWhenUsed/>
    <w:rsid w:val="00B57F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B57F61"/>
    <w:rPr>
      <w:rFonts w:ascii="Tahoma" w:eastAsia="Times New Roman" w:hAnsi="Tahoma" w:cs="Angsana New"/>
      <w:sz w:val="16"/>
      <w:szCs w:val="20"/>
    </w:rPr>
  </w:style>
  <w:style w:type="paragraph" w:styleId="BodyText22">
    <w:name w:val="Body Text 2"/>
    <w:basedOn w:val="Normal"/>
    <w:link w:val="BodyText2Char"/>
    <w:uiPriority w:val="99"/>
    <w:semiHidden/>
    <w:unhideWhenUsed/>
    <w:rsid w:val="00B57F61"/>
    <w:pPr>
      <w:spacing w:after="120" w:line="480" w:lineRule="auto"/>
    </w:pPr>
    <w:rPr>
      <w:rFonts w:cs="Angsana New"/>
      <w:sz w:val="20"/>
      <w:szCs w:val="20"/>
    </w:rPr>
  </w:style>
  <w:style w:type="character" w:customStyle="1" w:styleId="BodyText2Char">
    <w:name w:val="Body Text 2 Char"/>
    <w:basedOn w:val="DefaultParagraphFont"/>
    <w:link w:val="BodyText22"/>
    <w:uiPriority w:val="99"/>
    <w:semiHidden/>
    <w:rsid w:val="00B57F61"/>
    <w:rPr>
      <w:rFonts w:ascii="Calibri" w:eastAsia="Times New Roman" w:hAnsi="Calibri" w:cs="Angsana New"/>
      <w:sz w:val="20"/>
      <w:szCs w:val="20"/>
    </w:rPr>
  </w:style>
  <w:style w:type="paragraph" w:styleId="BodyTextIndent2">
    <w:name w:val="Body Text Indent 2"/>
    <w:basedOn w:val="Normal"/>
    <w:link w:val="BodyTextIndent2Char"/>
    <w:uiPriority w:val="99"/>
    <w:semiHidden/>
    <w:unhideWhenUsed/>
    <w:rsid w:val="00B57F61"/>
    <w:pPr>
      <w:spacing w:after="120" w:line="480" w:lineRule="auto"/>
      <w:ind w:left="283"/>
    </w:pPr>
    <w:rPr>
      <w:rFonts w:cs="Angsana New"/>
      <w:sz w:val="20"/>
      <w:szCs w:val="20"/>
    </w:rPr>
  </w:style>
  <w:style w:type="character" w:customStyle="1" w:styleId="BodyTextIndent2Char">
    <w:name w:val="Body Text Indent 2 Char"/>
    <w:basedOn w:val="DefaultParagraphFont"/>
    <w:link w:val="BodyTextIndent2"/>
    <w:uiPriority w:val="99"/>
    <w:semiHidden/>
    <w:rsid w:val="00B57F61"/>
    <w:rPr>
      <w:rFonts w:ascii="Calibri" w:eastAsia="Times New Roman" w:hAnsi="Calibri" w:cs="Angsana New"/>
      <w:sz w:val="20"/>
      <w:szCs w:val="20"/>
    </w:rPr>
  </w:style>
  <w:style w:type="paragraph" w:styleId="Footer">
    <w:name w:val="footer"/>
    <w:basedOn w:val="Normal"/>
    <w:link w:val="FooterChar"/>
    <w:uiPriority w:val="99"/>
    <w:rsid w:val="00B57F61"/>
    <w:pPr>
      <w:tabs>
        <w:tab w:val="center" w:pos="4320"/>
        <w:tab w:val="right" w:pos="8640"/>
      </w:tabs>
    </w:pPr>
    <w:rPr>
      <w:rFonts w:cs="Angsana New"/>
      <w:sz w:val="20"/>
      <w:szCs w:val="20"/>
    </w:rPr>
  </w:style>
  <w:style w:type="character" w:customStyle="1" w:styleId="FooterChar">
    <w:name w:val="Footer Char"/>
    <w:basedOn w:val="DefaultParagraphFont"/>
    <w:link w:val="Footer"/>
    <w:uiPriority w:val="99"/>
    <w:rsid w:val="00B57F61"/>
    <w:rPr>
      <w:rFonts w:ascii="Calibri" w:eastAsia="Times New Roman" w:hAnsi="Calibri" w:cs="Angsana New"/>
      <w:sz w:val="20"/>
      <w:szCs w:val="20"/>
    </w:rPr>
  </w:style>
  <w:style w:type="character" w:styleId="PageNumber">
    <w:name w:val="page number"/>
    <w:basedOn w:val="DefaultParagraphFont"/>
    <w:rsid w:val="00B57F61"/>
  </w:style>
  <w:style w:type="paragraph" w:styleId="Header">
    <w:name w:val="header"/>
    <w:basedOn w:val="Normal"/>
    <w:link w:val="HeaderChar"/>
    <w:uiPriority w:val="99"/>
    <w:rsid w:val="00B57F61"/>
    <w:pPr>
      <w:tabs>
        <w:tab w:val="center" w:pos="4320"/>
        <w:tab w:val="right" w:pos="8640"/>
      </w:tabs>
    </w:pPr>
    <w:rPr>
      <w:rFonts w:cs="Angsana New"/>
      <w:sz w:val="20"/>
      <w:szCs w:val="20"/>
    </w:rPr>
  </w:style>
  <w:style w:type="character" w:customStyle="1" w:styleId="HeaderChar">
    <w:name w:val="Header Char"/>
    <w:basedOn w:val="DefaultParagraphFont"/>
    <w:link w:val="Header"/>
    <w:uiPriority w:val="99"/>
    <w:rsid w:val="00B57F61"/>
    <w:rPr>
      <w:rFonts w:ascii="Calibri" w:eastAsia="Times New Roman" w:hAnsi="Calibri" w:cs="Angsana New"/>
      <w:sz w:val="20"/>
      <w:szCs w:val="20"/>
    </w:rPr>
  </w:style>
  <w:style w:type="paragraph" w:styleId="TOC1">
    <w:name w:val="toc 1"/>
    <w:basedOn w:val="Normal"/>
    <w:next w:val="Normal"/>
    <w:autoRedefine/>
    <w:uiPriority w:val="39"/>
    <w:rsid w:val="00B57F61"/>
    <w:pPr>
      <w:widowControl w:val="0"/>
      <w:tabs>
        <w:tab w:val="left" w:pos="960"/>
        <w:tab w:val="right" w:leader="dot" w:pos="8777"/>
      </w:tabs>
      <w:spacing w:after="0"/>
      <w:ind w:right="454"/>
      <w:jc w:val="both"/>
    </w:pPr>
    <w:rPr>
      <w:rFonts w:ascii="Times New Roman" w:eastAsia="Calibri" w:hAnsi="Times New Roman" w:cs="Times New Roman"/>
      <w:i/>
      <w:noProof/>
      <w:sz w:val="28"/>
      <w:shd w:val="clear" w:color="auto" w:fill="FFFFFF"/>
      <w:lang w:eastAsia="vi-VN"/>
    </w:rPr>
  </w:style>
  <w:style w:type="paragraph" w:styleId="TOC2">
    <w:name w:val="toc 2"/>
    <w:basedOn w:val="Normal"/>
    <w:next w:val="Normal"/>
    <w:autoRedefine/>
    <w:uiPriority w:val="39"/>
    <w:rsid w:val="00B57F61"/>
    <w:pPr>
      <w:ind w:left="220"/>
    </w:pPr>
  </w:style>
  <w:style w:type="paragraph" w:styleId="TOC3">
    <w:name w:val="toc 3"/>
    <w:basedOn w:val="Normal"/>
    <w:next w:val="Normal"/>
    <w:autoRedefine/>
    <w:uiPriority w:val="39"/>
    <w:rsid w:val="00B57F61"/>
    <w:pPr>
      <w:ind w:left="440"/>
    </w:pPr>
  </w:style>
  <w:style w:type="paragraph" w:styleId="BodyText32">
    <w:name w:val="Body Text 3"/>
    <w:basedOn w:val="Normal"/>
    <w:link w:val="BodyText3Char"/>
    <w:rsid w:val="00B57F61"/>
    <w:pPr>
      <w:spacing w:after="0" w:line="240" w:lineRule="auto"/>
      <w:jc w:val="center"/>
    </w:pPr>
    <w:rPr>
      <w:rFonts w:ascii=".VnArialH" w:eastAsia="Calibri" w:hAnsi=".VnArialH"/>
      <w:b/>
      <w:sz w:val="28"/>
      <w:szCs w:val="20"/>
      <w:lang w:bidi="ar-SA"/>
    </w:rPr>
  </w:style>
  <w:style w:type="character" w:customStyle="1" w:styleId="BodyText3Char">
    <w:name w:val="Body Text 3 Char"/>
    <w:basedOn w:val="DefaultParagraphFont"/>
    <w:link w:val="BodyText32"/>
    <w:rsid w:val="00B57F61"/>
    <w:rPr>
      <w:rFonts w:ascii=".VnArialH" w:eastAsia="Calibri" w:hAnsi=".VnArialH" w:cs="Cordia New"/>
      <w:b/>
      <w:sz w:val="28"/>
      <w:szCs w:val="20"/>
      <w:lang w:bidi="ar-SA"/>
    </w:rPr>
  </w:style>
  <w:style w:type="character" w:customStyle="1" w:styleId="Bodytext46">
    <w:name w:val="Body text (46)_"/>
    <w:link w:val="Bodytext461"/>
    <w:uiPriority w:val="99"/>
    <w:locked/>
    <w:rsid w:val="00B57F61"/>
    <w:rPr>
      <w:rFonts w:ascii="Times New Roman" w:hAnsi="Times New Roman" w:cs="Times New Roman"/>
      <w:b/>
      <w:bCs/>
      <w:i/>
      <w:iCs/>
      <w:spacing w:val="-10"/>
      <w:sz w:val="27"/>
      <w:szCs w:val="27"/>
      <w:shd w:val="clear" w:color="auto" w:fill="FFFFFF"/>
    </w:rPr>
  </w:style>
  <w:style w:type="paragraph" w:customStyle="1" w:styleId="Bodytext461">
    <w:name w:val="Body text (46)1"/>
    <w:basedOn w:val="Normal"/>
    <w:link w:val="Bodytext46"/>
    <w:uiPriority w:val="99"/>
    <w:rsid w:val="00B57F61"/>
    <w:pPr>
      <w:widowControl w:val="0"/>
      <w:shd w:val="clear" w:color="auto" w:fill="FFFFFF"/>
      <w:spacing w:before="120" w:after="240" w:line="240" w:lineRule="atLeast"/>
      <w:jc w:val="both"/>
    </w:pPr>
    <w:rPr>
      <w:rFonts w:ascii="Times New Roman" w:eastAsiaTheme="minorHAnsi" w:hAnsi="Times New Roman" w:cs="Times New Roman"/>
      <w:b/>
      <w:bCs/>
      <w:i/>
      <w:iCs/>
      <w:spacing w:val="-10"/>
      <w:sz w:val="27"/>
      <w:szCs w:val="27"/>
    </w:rPr>
  </w:style>
  <w:style w:type="character" w:customStyle="1" w:styleId="Tablecaption2">
    <w:name w:val="Table caption (2)_"/>
    <w:link w:val="Tablecaption20"/>
    <w:uiPriority w:val="99"/>
    <w:locked/>
    <w:rsid w:val="00B57F61"/>
    <w:rPr>
      <w:rFonts w:ascii="Times New Roman" w:hAnsi="Times New Roman" w:cs="Times New Roman"/>
      <w:sz w:val="30"/>
      <w:szCs w:val="30"/>
      <w:shd w:val="clear" w:color="auto" w:fill="FFFFFF"/>
    </w:rPr>
  </w:style>
  <w:style w:type="paragraph" w:customStyle="1" w:styleId="Tablecaption20">
    <w:name w:val="Table caption (2)"/>
    <w:basedOn w:val="Normal"/>
    <w:link w:val="Tablecaption2"/>
    <w:uiPriority w:val="99"/>
    <w:rsid w:val="00B57F61"/>
    <w:pPr>
      <w:widowControl w:val="0"/>
      <w:shd w:val="clear" w:color="auto" w:fill="FFFFFF"/>
      <w:spacing w:after="0" w:line="240" w:lineRule="atLeast"/>
      <w:jc w:val="both"/>
    </w:pPr>
    <w:rPr>
      <w:rFonts w:ascii="Times New Roman" w:eastAsiaTheme="minorHAnsi" w:hAnsi="Times New Roman" w:cs="Times New Roman"/>
      <w:sz w:val="30"/>
      <w:szCs w:val="30"/>
    </w:rPr>
  </w:style>
  <w:style w:type="character" w:customStyle="1" w:styleId="Bodytext33">
    <w:name w:val="Body text3"/>
    <w:uiPriority w:val="99"/>
    <w:rsid w:val="00B57F61"/>
    <w:rPr>
      <w:rFonts w:ascii="Times New Roman" w:hAnsi="Times New Roman" w:cs="Times New Roman"/>
      <w:sz w:val="30"/>
      <w:szCs w:val="30"/>
      <w:u w:val="none"/>
      <w:shd w:val="clear" w:color="auto" w:fill="FFFFFF"/>
    </w:rPr>
  </w:style>
  <w:style w:type="character" w:customStyle="1" w:styleId="Bodytext460">
    <w:name w:val="Body text (46)"/>
    <w:basedOn w:val="Bodytext46"/>
    <w:uiPriority w:val="99"/>
    <w:rsid w:val="00B57F61"/>
    <w:rPr>
      <w:rFonts w:ascii="Times New Roman" w:hAnsi="Times New Roman" w:cs="Times New Roman"/>
      <w:b/>
      <w:bCs/>
      <w:i/>
      <w:iCs/>
      <w:spacing w:val="-10"/>
      <w:sz w:val="27"/>
      <w:szCs w:val="27"/>
      <w:shd w:val="clear" w:color="auto" w:fill="FFFFFF"/>
    </w:rPr>
  </w:style>
  <w:style w:type="character" w:customStyle="1" w:styleId="Heading8">
    <w:name w:val="Heading #8_"/>
    <w:link w:val="Heading80"/>
    <w:uiPriority w:val="99"/>
    <w:locked/>
    <w:rsid w:val="00B57F61"/>
    <w:rPr>
      <w:rFonts w:ascii="Times New Roman" w:hAnsi="Times New Roman" w:cs="Times New Roman"/>
      <w:sz w:val="30"/>
      <w:szCs w:val="30"/>
      <w:shd w:val="clear" w:color="auto" w:fill="FFFFFF"/>
    </w:rPr>
  </w:style>
  <w:style w:type="paragraph" w:customStyle="1" w:styleId="Heading80">
    <w:name w:val="Heading #8"/>
    <w:basedOn w:val="Normal"/>
    <w:link w:val="Heading8"/>
    <w:uiPriority w:val="99"/>
    <w:rsid w:val="00B57F61"/>
    <w:pPr>
      <w:widowControl w:val="0"/>
      <w:shd w:val="clear" w:color="auto" w:fill="FFFFFF"/>
      <w:spacing w:before="180" w:after="0" w:line="393" w:lineRule="exact"/>
      <w:jc w:val="both"/>
      <w:outlineLvl w:val="7"/>
    </w:pPr>
    <w:rPr>
      <w:rFonts w:ascii="Times New Roman" w:eastAsiaTheme="minorHAnsi" w:hAnsi="Times New Roman" w:cs="Times New Roman"/>
      <w:sz w:val="30"/>
      <w:szCs w:val="30"/>
    </w:rPr>
  </w:style>
  <w:style w:type="character" w:customStyle="1" w:styleId="Heading52">
    <w:name w:val="Heading #5 (2)_"/>
    <w:link w:val="Heading520"/>
    <w:uiPriority w:val="99"/>
    <w:locked/>
    <w:rsid w:val="00B57F61"/>
    <w:rPr>
      <w:rFonts w:ascii="Tahoma" w:hAnsi="Tahoma" w:cs="Tahoma"/>
      <w:b/>
      <w:bCs/>
      <w:spacing w:val="-20"/>
      <w:sz w:val="35"/>
      <w:szCs w:val="35"/>
      <w:shd w:val="clear" w:color="auto" w:fill="FFFFFF"/>
    </w:rPr>
  </w:style>
  <w:style w:type="paragraph" w:customStyle="1" w:styleId="Heading520">
    <w:name w:val="Heading #5 (2)"/>
    <w:basedOn w:val="Normal"/>
    <w:link w:val="Heading52"/>
    <w:uiPriority w:val="99"/>
    <w:rsid w:val="00B57F61"/>
    <w:pPr>
      <w:widowControl w:val="0"/>
      <w:shd w:val="clear" w:color="auto" w:fill="FFFFFF"/>
      <w:spacing w:before="180" w:after="0" w:line="240" w:lineRule="atLeast"/>
      <w:jc w:val="both"/>
      <w:outlineLvl w:val="4"/>
    </w:pPr>
    <w:rPr>
      <w:rFonts w:ascii="Tahoma" w:eastAsiaTheme="minorHAnsi" w:hAnsi="Tahoma" w:cs="Tahoma"/>
      <w:b/>
      <w:bCs/>
      <w:spacing w:val="-20"/>
      <w:sz w:val="35"/>
      <w:szCs w:val="35"/>
    </w:rPr>
  </w:style>
  <w:style w:type="character" w:customStyle="1" w:styleId="Heading52SmallCaps">
    <w:name w:val="Heading #5 (2) + Small Caps"/>
    <w:uiPriority w:val="99"/>
    <w:rsid w:val="00B57F61"/>
    <w:rPr>
      <w:rFonts w:ascii="Tahoma" w:hAnsi="Tahoma" w:cs="Tahoma"/>
      <w:b/>
      <w:bCs/>
      <w:smallCaps/>
      <w:spacing w:val="-20"/>
      <w:sz w:val="35"/>
      <w:szCs w:val="35"/>
      <w:shd w:val="clear" w:color="auto" w:fill="FFFFFF"/>
    </w:rPr>
  </w:style>
  <w:style w:type="character" w:customStyle="1" w:styleId="Heading53">
    <w:name w:val="Heading #5 (3)_"/>
    <w:link w:val="Heading530"/>
    <w:uiPriority w:val="99"/>
    <w:locked/>
    <w:rsid w:val="00B57F61"/>
    <w:rPr>
      <w:rFonts w:ascii="Times New Roman" w:hAnsi="Times New Roman" w:cs="Times New Roman"/>
      <w:sz w:val="30"/>
      <w:szCs w:val="30"/>
      <w:shd w:val="clear" w:color="auto" w:fill="FFFFFF"/>
    </w:rPr>
  </w:style>
  <w:style w:type="paragraph" w:customStyle="1" w:styleId="Heading530">
    <w:name w:val="Heading #5 (3)"/>
    <w:basedOn w:val="Normal"/>
    <w:link w:val="Heading53"/>
    <w:uiPriority w:val="99"/>
    <w:rsid w:val="00B57F61"/>
    <w:pPr>
      <w:widowControl w:val="0"/>
      <w:shd w:val="clear" w:color="auto" w:fill="FFFFFF"/>
      <w:spacing w:after="0" w:line="475" w:lineRule="exact"/>
      <w:jc w:val="both"/>
      <w:outlineLvl w:val="4"/>
    </w:pPr>
    <w:rPr>
      <w:rFonts w:ascii="Times New Roman" w:eastAsiaTheme="minorHAnsi" w:hAnsi="Times New Roman" w:cs="Times New Roman"/>
      <w:sz w:val="30"/>
      <w:szCs w:val="30"/>
    </w:rPr>
  </w:style>
  <w:style w:type="character" w:customStyle="1" w:styleId="Tableofcontents">
    <w:name w:val="Table of contents_"/>
    <w:link w:val="Tableofcontents0"/>
    <w:uiPriority w:val="99"/>
    <w:locked/>
    <w:rsid w:val="00B57F61"/>
    <w:rPr>
      <w:rFonts w:ascii="Times New Roman" w:hAnsi="Times New Roman" w:cs="Times New Roman"/>
      <w:sz w:val="30"/>
      <w:szCs w:val="30"/>
      <w:shd w:val="clear" w:color="auto" w:fill="FFFFFF"/>
    </w:rPr>
  </w:style>
  <w:style w:type="paragraph" w:customStyle="1" w:styleId="Tableofcontents0">
    <w:name w:val="Table of contents"/>
    <w:basedOn w:val="Normal"/>
    <w:link w:val="Tableofcontents"/>
    <w:uiPriority w:val="99"/>
    <w:rsid w:val="00B57F61"/>
    <w:pPr>
      <w:widowControl w:val="0"/>
      <w:shd w:val="clear" w:color="auto" w:fill="FFFFFF"/>
      <w:spacing w:after="0" w:line="475" w:lineRule="exact"/>
      <w:jc w:val="both"/>
    </w:pPr>
    <w:rPr>
      <w:rFonts w:ascii="Times New Roman" w:eastAsiaTheme="minorHAnsi" w:hAnsi="Times New Roman" w:cs="Times New Roman"/>
      <w:sz w:val="30"/>
      <w:szCs w:val="30"/>
    </w:rPr>
  </w:style>
  <w:style w:type="character" w:customStyle="1" w:styleId="BodytextExact">
    <w:name w:val="Body text Exact"/>
    <w:uiPriority w:val="99"/>
    <w:rsid w:val="00B57F61"/>
    <w:rPr>
      <w:rFonts w:ascii="Times New Roman" w:hAnsi="Times New Roman" w:cs="Times New Roman"/>
      <w:spacing w:val="-2"/>
      <w:sz w:val="27"/>
      <w:szCs w:val="27"/>
      <w:u w:val="none"/>
    </w:rPr>
  </w:style>
  <w:style w:type="character" w:customStyle="1" w:styleId="BodytextExact1">
    <w:name w:val="Body text Exact1"/>
    <w:uiPriority w:val="99"/>
    <w:rsid w:val="00B57F61"/>
    <w:rPr>
      <w:rFonts w:ascii="Times New Roman" w:hAnsi="Times New Roman" w:cs="Times New Roman"/>
      <w:color w:val="000000"/>
      <w:spacing w:val="-2"/>
      <w:w w:val="100"/>
      <w:position w:val="0"/>
      <w:sz w:val="27"/>
      <w:szCs w:val="27"/>
      <w:u w:val="single"/>
      <w:shd w:val="clear" w:color="auto" w:fill="FFFFFF"/>
    </w:rPr>
  </w:style>
  <w:style w:type="character" w:customStyle="1" w:styleId="Heading6">
    <w:name w:val="Heading #6_"/>
    <w:link w:val="Heading60"/>
    <w:uiPriority w:val="99"/>
    <w:locked/>
    <w:rsid w:val="00B57F61"/>
    <w:rPr>
      <w:rFonts w:ascii="Times New Roman" w:hAnsi="Times New Roman" w:cs="Times New Roman"/>
      <w:b/>
      <w:bCs/>
      <w:sz w:val="31"/>
      <w:szCs w:val="31"/>
      <w:shd w:val="clear" w:color="auto" w:fill="FFFFFF"/>
    </w:rPr>
  </w:style>
  <w:style w:type="paragraph" w:customStyle="1" w:styleId="Heading60">
    <w:name w:val="Heading #6"/>
    <w:basedOn w:val="Normal"/>
    <w:link w:val="Heading6"/>
    <w:uiPriority w:val="99"/>
    <w:rsid w:val="00B57F61"/>
    <w:pPr>
      <w:widowControl w:val="0"/>
      <w:shd w:val="clear" w:color="auto" w:fill="FFFFFF"/>
      <w:spacing w:before="360" w:after="0" w:line="240" w:lineRule="atLeast"/>
      <w:jc w:val="both"/>
      <w:outlineLvl w:val="5"/>
    </w:pPr>
    <w:rPr>
      <w:rFonts w:ascii="Times New Roman" w:eastAsiaTheme="minorHAnsi" w:hAnsi="Times New Roman" w:cs="Times New Roman"/>
      <w:b/>
      <w:bCs/>
      <w:sz w:val="31"/>
      <w:szCs w:val="31"/>
    </w:rPr>
  </w:style>
  <w:style w:type="character" w:customStyle="1" w:styleId="Bodytext135pt">
    <w:name w:val="Body text + 13.5 pt"/>
    <w:uiPriority w:val="99"/>
    <w:rsid w:val="00B57F61"/>
    <w:rPr>
      <w:rFonts w:ascii="Times New Roman" w:hAnsi="Times New Roman" w:cs="Times New Roman"/>
      <w:sz w:val="27"/>
      <w:szCs w:val="27"/>
      <w:u w:val="none"/>
      <w:shd w:val="clear" w:color="auto" w:fill="FFFFFF"/>
    </w:rPr>
  </w:style>
  <w:style w:type="character" w:customStyle="1" w:styleId="Bodytext23pt">
    <w:name w:val="Body text + 23 pt"/>
    <w:aliases w:val="Spacing 0 pt25"/>
    <w:uiPriority w:val="99"/>
    <w:rsid w:val="00B57F61"/>
    <w:rPr>
      <w:rFonts w:ascii="Times New Roman" w:hAnsi="Times New Roman" w:cs="Times New Roman"/>
      <w:spacing w:val="-10"/>
      <w:sz w:val="46"/>
      <w:szCs w:val="46"/>
      <w:u w:val="none"/>
      <w:shd w:val="clear" w:color="auto" w:fill="FFFFFF"/>
    </w:rPr>
  </w:style>
  <w:style w:type="character" w:customStyle="1" w:styleId="BodytextBold5">
    <w:name w:val="Body text + Bold5"/>
    <w:aliases w:val="Italic22"/>
    <w:uiPriority w:val="99"/>
    <w:rsid w:val="00B57F61"/>
    <w:rPr>
      <w:rFonts w:ascii="Times New Roman" w:hAnsi="Times New Roman" w:cs="Times New Roman"/>
      <w:b/>
      <w:bCs/>
      <w:i/>
      <w:iCs/>
      <w:sz w:val="28"/>
      <w:szCs w:val="28"/>
      <w:u w:val="none"/>
      <w:shd w:val="clear" w:color="auto" w:fill="FFFFFF"/>
    </w:rPr>
  </w:style>
  <w:style w:type="character" w:customStyle="1" w:styleId="BodytextSegoeUI">
    <w:name w:val="Body text + Segoe UI"/>
    <w:aliases w:val="8 pt,Italic21,Body text (7) + Times New Roman,Spacing 4 pt"/>
    <w:uiPriority w:val="99"/>
    <w:rsid w:val="00B57F61"/>
    <w:rPr>
      <w:rFonts w:ascii="Segoe UI" w:hAnsi="Segoe UI" w:cs="Segoe UI"/>
      <w:i/>
      <w:iCs/>
      <w:sz w:val="16"/>
      <w:szCs w:val="16"/>
      <w:u w:val="none"/>
      <w:shd w:val="clear" w:color="auto" w:fill="FFFFFF"/>
    </w:rPr>
  </w:style>
  <w:style w:type="character" w:customStyle="1" w:styleId="Bodytext15pt">
    <w:name w:val="Body text + 15 pt"/>
    <w:aliases w:val="Bold29,Body text + 16 pt5"/>
    <w:uiPriority w:val="99"/>
    <w:rsid w:val="00B57F61"/>
    <w:rPr>
      <w:rFonts w:ascii="Times New Roman" w:hAnsi="Times New Roman" w:cs="Times New Roman"/>
      <w:b/>
      <w:bCs/>
      <w:noProof/>
      <w:sz w:val="30"/>
      <w:szCs w:val="30"/>
      <w:u w:val="none"/>
      <w:shd w:val="clear" w:color="auto" w:fill="FFFFFF"/>
    </w:rPr>
  </w:style>
  <w:style w:type="character" w:customStyle="1" w:styleId="BodytextCalibri">
    <w:name w:val="Body text + Calibri"/>
    <w:aliases w:val="27 pt"/>
    <w:uiPriority w:val="99"/>
    <w:rsid w:val="00B57F61"/>
    <w:rPr>
      <w:rFonts w:ascii="Calibri" w:hAnsi="Calibri" w:cs="Calibri"/>
      <w:sz w:val="54"/>
      <w:szCs w:val="54"/>
      <w:u w:val="none"/>
      <w:shd w:val="clear" w:color="auto" w:fill="FFFFFF"/>
    </w:rPr>
  </w:style>
  <w:style w:type="character" w:customStyle="1" w:styleId="Bodytext135pt9">
    <w:name w:val="Body text + 13.5 pt9"/>
    <w:rsid w:val="00B57F61"/>
    <w:rPr>
      <w:rFonts w:ascii="Times New Roman" w:hAnsi="Times New Roman" w:cs="Times New Roman"/>
      <w:sz w:val="27"/>
      <w:szCs w:val="27"/>
      <w:u w:val="none"/>
      <w:shd w:val="clear" w:color="auto" w:fill="FFFFFF"/>
    </w:rPr>
  </w:style>
  <w:style w:type="character" w:customStyle="1" w:styleId="BodytextSegoeUI7">
    <w:name w:val="Body text + Segoe UI7"/>
    <w:aliases w:val="10 pt,Spacing -1 pt9,Body text (4) + Malgun Gothic,Body text (5) + Trebuchet MS"/>
    <w:uiPriority w:val="99"/>
    <w:rsid w:val="00B57F61"/>
    <w:rPr>
      <w:rFonts w:ascii="Segoe UI" w:hAnsi="Segoe UI" w:cs="Segoe UI"/>
      <w:spacing w:val="-30"/>
      <w:sz w:val="20"/>
      <w:szCs w:val="20"/>
      <w:u w:val="none"/>
      <w:shd w:val="clear" w:color="auto" w:fill="FFFFFF"/>
    </w:rPr>
  </w:style>
  <w:style w:type="character" w:customStyle="1" w:styleId="Bodytext75pt">
    <w:name w:val="Body text + 7.5 pt"/>
    <w:aliases w:val="Scale 20%"/>
    <w:uiPriority w:val="99"/>
    <w:rsid w:val="00B57F61"/>
    <w:rPr>
      <w:rFonts w:ascii="Times New Roman" w:hAnsi="Times New Roman" w:cs="Times New Roman"/>
      <w:noProof/>
      <w:w w:val="20"/>
      <w:sz w:val="15"/>
      <w:szCs w:val="15"/>
      <w:u w:val="none"/>
      <w:shd w:val="clear" w:color="auto" w:fill="FFFFFF"/>
    </w:rPr>
  </w:style>
  <w:style w:type="character" w:customStyle="1" w:styleId="Bodytext145pt4">
    <w:name w:val="Body text + 14.5 pt4"/>
    <w:uiPriority w:val="99"/>
    <w:rsid w:val="00B57F61"/>
    <w:rPr>
      <w:rFonts w:ascii="Times New Roman" w:hAnsi="Times New Roman" w:cs="Times New Roman"/>
      <w:sz w:val="29"/>
      <w:szCs w:val="29"/>
      <w:u w:val="none"/>
      <w:shd w:val="clear" w:color="auto" w:fill="FFFFFF"/>
    </w:rPr>
  </w:style>
  <w:style w:type="character" w:customStyle="1" w:styleId="Bodytext155pt">
    <w:name w:val="Body text + 15.5 pt"/>
    <w:aliases w:val="Italic19,Spacing 0 pt24,Heading #1 + 16 pt,Bold30"/>
    <w:uiPriority w:val="99"/>
    <w:rsid w:val="00B57F61"/>
    <w:rPr>
      <w:rFonts w:ascii="Times New Roman" w:hAnsi="Times New Roman" w:cs="Times New Roman"/>
      <w:i/>
      <w:iCs/>
      <w:spacing w:val="-10"/>
      <w:sz w:val="31"/>
      <w:szCs w:val="31"/>
      <w:u w:val="none"/>
      <w:shd w:val="clear" w:color="auto" w:fill="FFFFFF"/>
    </w:rPr>
  </w:style>
  <w:style w:type="character" w:customStyle="1" w:styleId="BodytextCalibri2">
    <w:name w:val="Body text + Calibri2"/>
    <w:aliases w:val="4 pt,Bold27,Italic18,Body text + 16 pt4"/>
    <w:uiPriority w:val="99"/>
    <w:rsid w:val="00B57F61"/>
    <w:rPr>
      <w:rFonts w:ascii="Calibri" w:hAnsi="Calibri" w:cs="Calibri"/>
      <w:b/>
      <w:bCs/>
      <w:i/>
      <w:iCs/>
      <w:noProof/>
      <w:sz w:val="8"/>
      <w:szCs w:val="8"/>
      <w:u w:val="none"/>
      <w:shd w:val="clear" w:color="auto" w:fill="FFFFFF"/>
    </w:rPr>
  </w:style>
  <w:style w:type="character" w:customStyle="1" w:styleId="BodytextSegoeUI6">
    <w:name w:val="Body text + Segoe UI6"/>
    <w:aliases w:val="4 pt4,Small Caps,Spacing 1 pt,Header or footer (2) + 6 pt,Table caption + Consolas"/>
    <w:uiPriority w:val="99"/>
    <w:rsid w:val="00B57F61"/>
    <w:rPr>
      <w:rFonts w:ascii="Segoe UI" w:hAnsi="Segoe UI" w:cs="Segoe UI"/>
      <w:smallCaps/>
      <w:spacing w:val="20"/>
      <w:sz w:val="8"/>
      <w:szCs w:val="8"/>
      <w:u w:val="none"/>
      <w:shd w:val="clear" w:color="auto" w:fill="FFFFFF"/>
    </w:rPr>
  </w:style>
  <w:style w:type="character" w:customStyle="1" w:styleId="BodytextSegoeUI5">
    <w:name w:val="Body text + Segoe UI5"/>
    <w:aliases w:val="4 pt3,Spacing 1 pt3"/>
    <w:uiPriority w:val="99"/>
    <w:rsid w:val="00B57F61"/>
    <w:rPr>
      <w:rFonts w:ascii="Segoe UI" w:hAnsi="Segoe UI" w:cs="Segoe UI"/>
      <w:spacing w:val="20"/>
      <w:sz w:val="8"/>
      <w:szCs w:val="8"/>
      <w:u w:val="none"/>
      <w:shd w:val="clear" w:color="auto" w:fill="FFFFFF"/>
    </w:rPr>
  </w:style>
  <w:style w:type="character" w:customStyle="1" w:styleId="Bodytext23pt1">
    <w:name w:val="Body text + 23 pt1"/>
    <w:aliases w:val="Spacing 0 pt23"/>
    <w:uiPriority w:val="99"/>
    <w:rsid w:val="00B57F61"/>
    <w:rPr>
      <w:rFonts w:ascii="Times New Roman" w:hAnsi="Times New Roman" w:cs="Times New Roman"/>
      <w:spacing w:val="-10"/>
      <w:sz w:val="46"/>
      <w:szCs w:val="46"/>
      <w:u w:val="none"/>
      <w:shd w:val="clear" w:color="auto" w:fill="FFFFFF"/>
    </w:rPr>
  </w:style>
  <w:style w:type="character" w:customStyle="1" w:styleId="Bodytext12pt">
    <w:name w:val="Body text + 12 pt"/>
    <w:uiPriority w:val="99"/>
    <w:rsid w:val="00B57F61"/>
    <w:rPr>
      <w:rFonts w:ascii="Times New Roman" w:hAnsi="Times New Roman" w:cs="Times New Roman"/>
      <w:sz w:val="24"/>
      <w:szCs w:val="24"/>
      <w:u w:val="none"/>
      <w:shd w:val="clear" w:color="auto" w:fill="FFFFFF"/>
    </w:rPr>
  </w:style>
  <w:style w:type="character" w:customStyle="1" w:styleId="Bodytext235pt">
    <w:name w:val="Body text + 23.5 pt"/>
    <w:aliases w:val="Spacing 6 pt"/>
    <w:uiPriority w:val="99"/>
    <w:rsid w:val="00B57F61"/>
    <w:rPr>
      <w:rFonts w:ascii="Times New Roman" w:hAnsi="Times New Roman" w:cs="Times New Roman"/>
      <w:spacing w:val="120"/>
      <w:sz w:val="47"/>
      <w:szCs w:val="47"/>
      <w:u w:val="none"/>
      <w:shd w:val="clear" w:color="auto" w:fill="FFFFFF"/>
    </w:rPr>
  </w:style>
  <w:style w:type="character" w:customStyle="1" w:styleId="Bodytext7pt">
    <w:name w:val="Body text + 7 pt"/>
    <w:aliases w:val="Bold26,Scale 75%,Body text + 14 pt"/>
    <w:uiPriority w:val="99"/>
    <w:rsid w:val="00B57F61"/>
    <w:rPr>
      <w:rFonts w:ascii="Times New Roman" w:hAnsi="Times New Roman" w:cs="Times New Roman"/>
      <w:b/>
      <w:bCs/>
      <w:w w:val="75"/>
      <w:sz w:val="14"/>
      <w:szCs w:val="14"/>
      <w:u w:val="none"/>
      <w:shd w:val="clear" w:color="auto" w:fill="FFFFFF"/>
    </w:rPr>
  </w:style>
  <w:style w:type="character" w:customStyle="1" w:styleId="Bodytext7pt2">
    <w:name w:val="Body text + 7 pt2"/>
    <w:uiPriority w:val="99"/>
    <w:rsid w:val="00B57F61"/>
    <w:rPr>
      <w:rFonts w:ascii="Times New Roman" w:hAnsi="Times New Roman" w:cs="Times New Roman"/>
      <w:noProof/>
      <w:sz w:val="14"/>
      <w:szCs w:val="14"/>
      <w:u w:val="none"/>
      <w:shd w:val="clear" w:color="auto" w:fill="FFFFFF"/>
    </w:rPr>
  </w:style>
  <w:style w:type="character" w:customStyle="1" w:styleId="Bodytext12pt1">
    <w:name w:val="Body text + 12 pt1"/>
    <w:uiPriority w:val="99"/>
    <w:rsid w:val="00B57F61"/>
    <w:rPr>
      <w:rFonts w:ascii="Times New Roman" w:hAnsi="Times New Roman" w:cs="Times New Roman"/>
      <w:sz w:val="24"/>
      <w:szCs w:val="24"/>
      <w:u w:val="none"/>
      <w:shd w:val="clear" w:color="auto" w:fill="FFFFFF"/>
    </w:rPr>
  </w:style>
  <w:style w:type="character" w:customStyle="1" w:styleId="BodytextSmallCaps">
    <w:name w:val="Body text + Small Caps"/>
    <w:uiPriority w:val="99"/>
    <w:rsid w:val="00B57F61"/>
    <w:rPr>
      <w:rFonts w:ascii="Times New Roman" w:hAnsi="Times New Roman" w:cs="Times New Roman"/>
      <w:smallCaps/>
      <w:sz w:val="28"/>
      <w:szCs w:val="28"/>
      <w:u w:val="none"/>
      <w:shd w:val="clear" w:color="auto" w:fill="FFFFFF"/>
    </w:rPr>
  </w:style>
  <w:style w:type="character" w:customStyle="1" w:styleId="BodytextSegoeUI4">
    <w:name w:val="Body text + Segoe UI4"/>
    <w:aliases w:val="10 pt3"/>
    <w:uiPriority w:val="99"/>
    <w:rsid w:val="00B57F61"/>
    <w:rPr>
      <w:rFonts w:ascii="Segoe UI" w:hAnsi="Segoe UI" w:cs="Segoe UI"/>
      <w:sz w:val="20"/>
      <w:szCs w:val="20"/>
      <w:u w:val="none"/>
      <w:shd w:val="clear" w:color="auto" w:fill="FFFFFF"/>
    </w:rPr>
  </w:style>
  <w:style w:type="character" w:customStyle="1" w:styleId="Bodytext20pt">
    <w:name w:val="Body text + 20 pt"/>
    <w:aliases w:val="Italic17,Spacing -1 pt8"/>
    <w:uiPriority w:val="99"/>
    <w:rsid w:val="00B57F61"/>
    <w:rPr>
      <w:rFonts w:ascii="Times New Roman" w:hAnsi="Times New Roman" w:cs="Times New Roman"/>
      <w:i/>
      <w:iCs/>
      <w:spacing w:val="-20"/>
      <w:sz w:val="40"/>
      <w:szCs w:val="40"/>
      <w:u w:val="none"/>
      <w:shd w:val="clear" w:color="auto" w:fill="FFFFFF"/>
    </w:rPr>
  </w:style>
  <w:style w:type="character" w:customStyle="1" w:styleId="Bodytext7pt1">
    <w:name w:val="Body text + 7 pt1"/>
    <w:aliases w:val="Italic16"/>
    <w:uiPriority w:val="99"/>
    <w:rsid w:val="00B57F61"/>
    <w:rPr>
      <w:rFonts w:ascii="Times New Roman" w:hAnsi="Times New Roman" w:cs="Times New Roman"/>
      <w:i/>
      <w:iCs/>
      <w:sz w:val="14"/>
      <w:szCs w:val="14"/>
      <w:u w:val="none"/>
      <w:shd w:val="clear" w:color="auto" w:fill="FFFFFF"/>
    </w:rPr>
  </w:style>
  <w:style w:type="character" w:customStyle="1" w:styleId="Bodytext235pt3">
    <w:name w:val="Body text + 23.5 pt3"/>
    <w:aliases w:val="Spacing 0 pt22"/>
    <w:uiPriority w:val="99"/>
    <w:rsid w:val="00B57F61"/>
    <w:rPr>
      <w:rFonts w:ascii="Times New Roman" w:hAnsi="Times New Roman" w:cs="Times New Roman"/>
      <w:spacing w:val="-10"/>
      <w:sz w:val="47"/>
      <w:szCs w:val="47"/>
      <w:u w:val="none"/>
      <w:shd w:val="clear" w:color="auto" w:fill="FFFFFF"/>
    </w:rPr>
  </w:style>
  <w:style w:type="character" w:customStyle="1" w:styleId="BodytextSegoeUI3">
    <w:name w:val="Body text + Segoe UI3"/>
    <w:aliases w:val="10 pt2"/>
    <w:uiPriority w:val="99"/>
    <w:rsid w:val="00B57F61"/>
    <w:rPr>
      <w:rFonts w:ascii="Segoe UI" w:hAnsi="Segoe UI" w:cs="Segoe UI"/>
      <w:noProof/>
      <w:sz w:val="20"/>
      <w:szCs w:val="20"/>
      <w:u w:val="none"/>
      <w:shd w:val="clear" w:color="auto" w:fill="FFFFFF"/>
    </w:rPr>
  </w:style>
  <w:style w:type="character" w:customStyle="1" w:styleId="Bodytext71">
    <w:name w:val="Body text7"/>
    <w:uiPriority w:val="99"/>
    <w:rsid w:val="00B57F61"/>
    <w:rPr>
      <w:rFonts w:ascii="Times New Roman" w:hAnsi="Times New Roman" w:cs="Times New Roman"/>
      <w:sz w:val="28"/>
      <w:szCs w:val="28"/>
      <w:u w:val="single"/>
      <w:shd w:val="clear" w:color="auto" w:fill="FFFFFF"/>
    </w:rPr>
  </w:style>
  <w:style w:type="character" w:customStyle="1" w:styleId="Bodytext135pt8">
    <w:name w:val="Body text + 13.5 pt8"/>
    <w:uiPriority w:val="99"/>
    <w:rsid w:val="00B57F61"/>
    <w:rPr>
      <w:rFonts w:ascii="Times New Roman" w:hAnsi="Times New Roman" w:cs="Times New Roman"/>
      <w:sz w:val="27"/>
      <w:szCs w:val="27"/>
      <w:u w:val="single"/>
      <w:shd w:val="clear" w:color="auto" w:fill="FFFFFF"/>
    </w:rPr>
  </w:style>
  <w:style w:type="character" w:customStyle="1" w:styleId="Bodytext3NotBold3">
    <w:name w:val="Body text (3) + Not Bold3"/>
    <w:aliases w:val="Spacing 0 pt20"/>
    <w:uiPriority w:val="99"/>
    <w:rsid w:val="00B57F61"/>
    <w:rPr>
      <w:rFonts w:ascii="Times New Roman" w:hAnsi="Times New Roman" w:cs="Times New Roman"/>
      <w:b/>
      <w:bCs/>
      <w:i/>
      <w:iCs/>
      <w:spacing w:val="-10"/>
      <w:sz w:val="28"/>
      <w:szCs w:val="28"/>
      <w:u w:val="none"/>
    </w:rPr>
  </w:style>
  <w:style w:type="character" w:customStyle="1" w:styleId="Tablecaption">
    <w:name w:val="Table caption_"/>
    <w:link w:val="Tablecaption1"/>
    <w:uiPriority w:val="99"/>
    <w:locked/>
    <w:rsid w:val="00B57F61"/>
    <w:rPr>
      <w:rFonts w:ascii="Times New Roman" w:hAnsi="Times New Roman" w:cs="Times New Roman"/>
      <w:b/>
      <w:bCs/>
      <w:i/>
      <w:iCs/>
      <w:sz w:val="28"/>
      <w:shd w:val="clear" w:color="auto" w:fill="FFFFFF"/>
    </w:rPr>
  </w:style>
  <w:style w:type="paragraph" w:customStyle="1" w:styleId="Tablecaption1">
    <w:name w:val="Table caption1"/>
    <w:basedOn w:val="Normal"/>
    <w:link w:val="Tablecaption"/>
    <w:uiPriority w:val="99"/>
    <w:rsid w:val="00B57F61"/>
    <w:pPr>
      <w:widowControl w:val="0"/>
      <w:shd w:val="clear" w:color="auto" w:fill="FFFFFF"/>
      <w:spacing w:after="0" w:line="309" w:lineRule="exact"/>
    </w:pPr>
    <w:rPr>
      <w:rFonts w:ascii="Times New Roman" w:eastAsiaTheme="minorHAnsi" w:hAnsi="Times New Roman" w:cs="Times New Roman"/>
      <w:b/>
      <w:bCs/>
      <w:i/>
      <w:iCs/>
      <w:sz w:val="28"/>
    </w:rPr>
  </w:style>
  <w:style w:type="character" w:customStyle="1" w:styleId="BodytextGulim">
    <w:name w:val="Body text + Gulim"/>
    <w:aliases w:val="9.5 pt,Bold25,Body text + 16 pt3"/>
    <w:uiPriority w:val="99"/>
    <w:rsid w:val="00B57F61"/>
    <w:rPr>
      <w:rFonts w:ascii="Gulim" w:eastAsia="Gulim" w:hAnsi="Tahoma" w:cs="Gulim"/>
      <w:b/>
      <w:bCs/>
      <w:noProof/>
      <w:sz w:val="19"/>
      <w:szCs w:val="19"/>
      <w:u w:val="none"/>
      <w:shd w:val="clear" w:color="auto" w:fill="FFFFFF"/>
    </w:rPr>
  </w:style>
  <w:style w:type="character" w:customStyle="1" w:styleId="BodytextSegoeUI2">
    <w:name w:val="Body text + Segoe UI2"/>
    <w:aliases w:val="10 pt1"/>
    <w:uiPriority w:val="99"/>
    <w:rsid w:val="00B57F61"/>
    <w:rPr>
      <w:rFonts w:ascii="Segoe UI" w:hAnsi="Segoe UI" w:cs="Segoe UI"/>
      <w:sz w:val="20"/>
      <w:szCs w:val="20"/>
      <w:u w:val="none"/>
      <w:shd w:val="clear" w:color="auto" w:fill="FFFFFF"/>
    </w:rPr>
  </w:style>
  <w:style w:type="character" w:customStyle="1" w:styleId="BodytextItalic3">
    <w:name w:val="Body text + Italic3"/>
    <w:aliases w:val="Spacing 0 pt19"/>
    <w:uiPriority w:val="99"/>
    <w:rsid w:val="00B57F61"/>
    <w:rPr>
      <w:rFonts w:ascii="Times New Roman" w:hAnsi="Times New Roman" w:cs="Times New Roman"/>
      <w:i/>
      <w:iCs/>
      <w:spacing w:val="-10"/>
      <w:sz w:val="28"/>
      <w:szCs w:val="28"/>
      <w:u w:val="none"/>
      <w:shd w:val="clear" w:color="auto" w:fill="FFFFFF"/>
    </w:rPr>
  </w:style>
  <w:style w:type="character" w:customStyle="1" w:styleId="BodytextCalibri1">
    <w:name w:val="Body text + Calibri1"/>
    <w:aliases w:val="38 pt,Spacing -2 pt1"/>
    <w:uiPriority w:val="99"/>
    <w:rsid w:val="00B57F61"/>
    <w:rPr>
      <w:rFonts w:ascii="Calibri" w:hAnsi="Calibri" w:cs="Calibri"/>
      <w:spacing w:val="-40"/>
      <w:sz w:val="76"/>
      <w:szCs w:val="76"/>
      <w:u w:val="none"/>
      <w:shd w:val="clear" w:color="auto" w:fill="FFFFFF"/>
    </w:rPr>
  </w:style>
  <w:style w:type="character" w:customStyle="1" w:styleId="Bodytext18pt">
    <w:name w:val="Body text + 18 pt"/>
    <w:uiPriority w:val="99"/>
    <w:rsid w:val="00B57F61"/>
    <w:rPr>
      <w:rFonts w:ascii="Times New Roman" w:hAnsi="Times New Roman" w:cs="Times New Roman"/>
      <w:sz w:val="36"/>
      <w:szCs w:val="36"/>
      <w:u w:val="none"/>
      <w:shd w:val="clear" w:color="auto" w:fill="FFFFFF"/>
    </w:rPr>
  </w:style>
  <w:style w:type="character" w:customStyle="1" w:styleId="BodytextCordiaUPC">
    <w:name w:val="Body text + CordiaUPC"/>
    <w:aliases w:val="52 pt,Bold24,Spacing -1 pt7,Body text + 14 pt5"/>
    <w:uiPriority w:val="99"/>
    <w:rsid w:val="00B57F61"/>
    <w:rPr>
      <w:rFonts w:ascii="CordiaUPC" w:hAnsi="CordiaUPC" w:cs="CordiaUPC"/>
      <w:b/>
      <w:bCs/>
      <w:spacing w:val="-30"/>
      <w:sz w:val="104"/>
      <w:szCs w:val="104"/>
      <w:u w:val="none"/>
      <w:shd w:val="clear" w:color="auto" w:fill="FFFFFF"/>
    </w:rPr>
  </w:style>
  <w:style w:type="character" w:customStyle="1" w:styleId="Tablecaption0">
    <w:name w:val="Table caption"/>
    <w:uiPriority w:val="99"/>
    <w:rsid w:val="00B57F61"/>
    <w:rPr>
      <w:rFonts w:ascii="Times New Roman" w:hAnsi="Times New Roman" w:cs="Times New Roman"/>
      <w:b/>
      <w:bCs/>
      <w:i/>
      <w:iCs/>
      <w:sz w:val="28"/>
      <w:u w:val="single"/>
      <w:shd w:val="clear" w:color="auto" w:fill="FFFFFF"/>
    </w:rPr>
  </w:style>
  <w:style w:type="character" w:customStyle="1" w:styleId="Bodytext15pt3">
    <w:name w:val="Body text + 15 pt3"/>
    <w:uiPriority w:val="99"/>
    <w:rsid w:val="00B57F61"/>
    <w:rPr>
      <w:rFonts w:ascii="Times New Roman" w:hAnsi="Times New Roman" w:cs="Times New Roman"/>
      <w:sz w:val="30"/>
      <w:szCs w:val="30"/>
      <w:u w:val="none"/>
      <w:shd w:val="clear" w:color="auto" w:fill="FFFFFF"/>
    </w:rPr>
  </w:style>
  <w:style w:type="character" w:customStyle="1" w:styleId="Bodytext5pt">
    <w:name w:val="Body text + 5 pt"/>
    <w:uiPriority w:val="99"/>
    <w:rsid w:val="00B57F61"/>
    <w:rPr>
      <w:rFonts w:ascii="Times New Roman" w:hAnsi="Times New Roman" w:cs="Times New Roman"/>
      <w:noProof/>
      <w:sz w:val="10"/>
      <w:szCs w:val="10"/>
      <w:u w:val="none"/>
      <w:shd w:val="clear" w:color="auto" w:fill="FFFFFF"/>
    </w:rPr>
  </w:style>
  <w:style w:type="character" w:customStyle="1" w:styleId="Bodytext115pt">
    <w:name w:val="Body text + 11.5 pt"/>
    <w:uiPriority w:val="99"/>
    <w:rsid w:val="00B57F61"/>
    <w:rPr>
      <w:rFonts w:ascii="Times New Roman" w:hAnsi="Times New Roman" w:cs="Times New Roman"/>
      <w:sz w:val="23"/>
      <w:szCs w:val="23"/>
      <w:u w:val="none"/>
      <w:shd w:val="clear" w:color="auto" w:fill="FFFFFF"/>
    </w:rPr>
  </w:style>
  <w:style w:type="character" w:customStyle="1" w:styleId="BodytextSegoeUI1">
    <w:name w:val="Body text + Segoe UI1"/>
    <w:aliases w:val="4 pt2"/>
    <w:uiPriority w:val="99"/>
    <w:rsid w:val="00B57F61"/>
    <w:rPr>
      <w:rFonts w:ascii="Segoe UI" w:hAnsi="Segoe UI" w:cs="Segoe UI"/>
      <w:sz w:val="8"/>
      <w:szCs w:val="8"/>
      <w:u w:val="none"/>
      <w:shd w:val="clear" w:color="auto" w:fill="FFFFFF"/>
    </w:rPr>
  </w:style>
  <w:style w:type="character" w:customStyle="1" w:styleId="BodytextGulim1">
    <w:name w:val="Body text + Gulim1"/>
    <w:aliases w:val="35 pt"/>
    <w:uiPriority w:val="99"/>
    <w:rsid w:val="00B57F61"/>
    <w:rPr>
      <w:rFonts w:ascii="Gulim" w:eastAsia="Gulim" w:hAnsi="Tahoma" w:cs="Gulim"/>
      <w:noProof/>
      <w:sz w:val="70"/>
      <w:szCs w:val="70"/>
      <w:u w:val="none"/>
      <w:shd w:val="clear" w:color="auto" w:fill="FFFFFF"/>
    </w:rPr>
  </w:style>
  <w:style w:type="character" w:customStyle="1" w:styleId="Bodytext714pt">
    <w:name w:val="Body text (7) + 14 pt"/>
    <w:uiPriority w:val="99"/>
    <w:rsid w:val="00B57F61"/>
    <w:rPr>
      <w:rFonts w:ascii="Times New Roman" w:hAnsi="Times New Roman" w:cs="Times New Roman"/>
      <w:b/>
      <w:bCs/>
      <w:sz w:val="28"/>
      <w:szCs w:val="28"/>
      <w:u w:val="none"/>
      <w:shd w:val="clear" w:color="auto" w:fill="FFFFFF"/>
    </w:rPr>
  </w:style>
  <w:style w:type="character" w:customStyle="1" w:styleId="Tableofcontents2">
    <w:name w:val="Table of contents (2)_"/>
    <w:link w:val="Tableofcontents21"/>
    <w:uiPriority w:val="99"/>
    <w:locked/>
    <w:rsid w:val="00B57F61"/>
    <w:rPr>
      <w:rFonts w:ascii="Calibri" w:hAnsi="Calibri" w:cs="Calibri"/>
      <w:sz w:val="57"/>
      <w:szCs w:val="57"/>
      <w:shd w:val="clear" w:color="auto" w:fill="FFFFFF"/>
    </w:rPr>
  </w:style>
  <w:style w:type="paragraph" w:customStyle="1" w:styleId="Tableofcontents21">
    <w:name w:val="Table of contents (2)1"/>
    <w:basedOn w:val="Normal"/>
    <w:link w:val="Tableofcontents2"/>
    <w:uiPriority w:val="99"/>
    <w:rsid w:val="00B57F61"/>
    <w:pPr>
      <w:widowControl w:val="0"/>
      <w:shd w:val="clear" w:color="auto" w:fill="FFFFFF"/>
      <w:spacing w:after="120" w:line="240" w:lineRule="atLeast"/>
      <w:jc w:val="both"/>
    </w:pPr>
    <w:rPr>
      <w:rFonts w:eastAsiaTheme="minorHAnsi" w:cs="Calibri"/>
      <w:sz w:val="57"/>
      <w:szCs w:val="57"/>
    </w:rPr>
  </w:style>
  <w:style w:type="character" w:customStyle="1" w:styleId="Tableofcontents20">
    <w:name w:val="Table of contents (2)"/>
    <w:uiPriority w:val="99"/>
    <w:rsid w:val="00B57F61"/>
    <w:rPr>
      <w:rFonts w:ascii="Calibri" w:hAnsi="Calibri" w:cs="Calibri"/>
      <w:sz w:val="57"/>
      <w:szCs w:val="57"/>
      <w:u w:val="single"/>
      <w:shd w:val="clear" w:color="auto" w:fill="FFFFFF"/>
    </w:rPr>
  </w:style>
  <w:style w:type="character" w:customStyle="1" w:styleId="Tableofcontents3">
    <w:name w:val="Table of contents (3)_"/>
    <w:link w:val="Tableofcontents31"/>
    <w:uiPriority w:val="99"/>
    <w:locked/>
    <w:rsid w:val="00B57F61"/>
    <w:rPr>
      <w:rFonts w:ascii="Times New Roman" w:hAnsi="Times New Roman" w:cs="Times New Roman"/>
      <w:sz w:val="28"/>
      <w:shd w:val="clear" w:color="auto" w:fill="FFFFFF"/>
    </w:rPr>
  </w:style>
  <w:style w:type="paragraph" w:customStyle="1" w:styleId="Tableofcontents31">
    <w:name w:val="Table of contents (3)1"/>
    <w:basedOn w:val="Normal"/>
    <w:link w:val="Tableofcontents3"/>
    <w:uiPriority w:val="99"/>
    <w:rsid w:val="00B57F61"/>
    <w:pPr>
      <w:widowControl w:val="0"/>
      <w:shd w:val="clear" w:color="auto" w:fill="FFFFFF"/>
      <w:spacing w:before="120" w:after="0" w:line="240" w:lineRule="atLeast"/>
      <w:jc w:val="right"/>
    </w:pPr>
    <w:rPr>
      <w:rFonts w:ascii="Times New Roman" w:eastAsiaTheme="minorHAnsi" w:hAnsi="Times New Roman" w:cs="Times New Roman"/>
      <w:sz w:val="28"/>
    </w:rPr>
  </w:style>
  <w:style w:type="character" w:customStyle="1" w:styleId="Tableofcontents30">
    <w:name w:val="Table of contents (3)"/>
    <w:uiPriority w:val="99"/>
    <w:rsid w:val="00B57F61"/>
    <w:rPr>
      <w:rFonts w:ascii="Times New Roman" w:hAnsi="Times New Roman" w:cs="Times New Roman"/>
      <w:sz w:val="28"/>
      <w:u w:val="single"/>
      <w:shd w:val="clear" w:color="auto" w:fill="FFFFFF"/>
    </w:rPr>
  </w:style>
  <w:style w:type="character" w:customStyle="1" w:styleId="Tableofcontents4">
    <w:name w:val="Table of contents (4)_"/>
    <w:link w:val="Tableofcontents40"/>
    <w:uiPriority w:val="99"/>
    <w:locked/>
    <w:rsid w:val="00B57F61"/>
    <w:rPr>
      <w:rFonts w:ascii="Calibri" w:hAnsi="Calibri" w:cs="Calibri"/>
      <w:spacing w:val="-40"/>
      <w:sz w:val="76"/>
      <w:szCs w:val="76"/>
      <w:shd w:val="clear" w:color="auto" w:fill="FFFFFF"/>
    </w:rPr>
  </w:style>
  <w:style w:type="paragraph" w:customStyle="1" w:styleId="Tableofcontents40">
    <w:name w:val="Table of contents (4)"/>
    <w:basedOn w:val="Normal"/>
    <w:link w:val="Tableofcontents4"/>
    <w:uiPriority w:val="99"/>
    <w:rsid w:val="00B57F61"/>
    <w:pPr>
      <w:widowControl w:val="0"/>
      <w:shd w:val="clear" w:color="auto" w:fill="FFFFFF"/>
      <w:spacing w:after="0" w:line="240" w:lineRule="atLeast"/>
      <w:jc w:val="both"/>
    </w:pPr>
    <w:rPr>
      <w:rFonts w:eastAsiaTheme="minorHAnsi" w:cs="Calibri"/>
      <w:spacing w:val="-40"/>
      <w:sz w:val="76"/>
      <w:szCs w:val="76"/>
    </w:rPr>
  </w:style>
  <w:style w:type="character" w:customStyle="1" w:styleId="Bodytext7Exact">
    <w:name w:val="Body text (7) Exact"/>
    <w:uiPriority w:val="99"/>
    <w:rsid w:val="00B57F61"/>
    <w:rPr>
      <w:rFonts w:ascii="Times New Roman" w:hAnsi="Times New Roman" w:cs="Times New Roman"/>
      <w:u w:val="none"/>
    </w:rPr>
  </w:style>
  <w:style w:type="character" w:customStyle="1" w:styleId="Bodytext216pt">
    <w:name w:val="Body text (2) + 16 pt"/>
    <w:aliases w:val="Bold22,Body text + 13 pt5"/>
    <w:uiPriority w:val="99"/>
    <w:rsid w:val="00B57F61"/>
    <w:rPr>
      <w:rFonts w:ascii="Times New Roman" w:hAnsi="Times New Roman" w:cs="Times New Roman"/>
      <w:b/>
      <w:bCs/>
      <w:sz w:val="32"/>
      <w:szCs w:val="32"/>
      <w:u w:val="none"/>
    </w:rPr>
  </w:style>
  <w:style w:type="character" w:customStyle="1" w:styleId="Bodytext215pt">
    <w:name w:val="Body text (2) + 15 pt"/>
    <w:aliases w:val="Bold21"/>
    <w:uiPriority w:val="99"/>
    <w:rsid w:val="00B57F61"/>
    <w:rPr>
      <w:rFonts w:ascii="Times New Roman" w:hAnsi="Times New Roman" w:cs="Times New Roman"/>
      <w:b/>
      <w:bCs/>
      <w:sz w:val="30"/>
      <w:szCs w:val="30"/>
      <w:u w:val="none"/>
    </w:rPr>
  </w:style>
  <w:style w:type="character" w:customStyle="1" w:styleId="Bodytext13pt3">
    <w:name w:val="Body text + 13 pt3"/>
    <w:aliases w:val="Bold20"/>
    <w:uiPriority w:val="99"/>
    <w:rsid w:val="00B57F61"/>
    <w:rPr>
      <w:rFonts w:ascii="Times New Roman" w:hAnsi="Times New Roman" w:cs="Times New Roman"/>
      <w:b/>
      <w:bCs/>
      <w:sz w:val="26"/>
      <w:szCs w:val="26"/>
      <w:u w:val="none"/>
      <w:shd w:val="clear" w:color="auto" w:fill="FFFFFF"/>
    </w:rPr>
  </w:style>
  <w:style w:type="character" w:customStyle="1" w:styleId="Bodytext214pt">
    <w:name w:val="Body text (2) + 14 pt"/>
    <w:uiPriority w:val="99"/>
    <w:rsid w:val="00B57F61"/>
    <w:rPr>
      <w:rFonts w:ascii="Times New Roman" w:hAnsi="Times New Roman" w:cs="Times New Roman"/>
      <w:sz w:val="28"/>
      <w:szCs w:val="28"/>
      <w:u w:val="none"/>
    </w:rPr>
  </w:style>
  <w:style w:type="character" w:customStyle="1" w:styleId="Bodytext185pt">
    <w:name w:val="Body text + 18.5 pt"/>
    <w:aliases w:val="Bold19"/>
    <w:uiPriority w:val="99"/>
    <w:rsid w:val="00B57F61"/>
    <w:rPr>
      <w:rFonts w:ascii="Times New Roman" w:hAnsi="Times New Roman" w:cs="Times New Roman"/>
      <w:b/>
      <w:bCs/>
      <w:sz w:val="37"/>
      <w:szCs w:val="37"/>
      <w:u w:val="none"/>
      <w:shd w:val="clear" w:color="auto" w:fill="FFFFFF"/>
    </w:rPr>
  </w:style>
  <w:style w:type="character" w:customStyle="1" w:styleId="Bodytext5Spacing0pt">
    <w:name w:val="Body text (5) + Spacing 0 pt"/>
    <w:uiPriority w:val="99"/>
    <w:rsid w:val="00B57F61"/>
    <w:rPr>
      <w:rFonts w:ascii="Times New Roman" w:hAnsi="Times New Roman" w:cs="Times New Roman"/>
      <w:b/>
      <w:bCs/>
      <w:i/>
      <w:iCs/>
      <w:spacing w:val="0"/>
      <w:sz w:val="28"/>
      <w:szCs w:val="28"/>
      <w:u w:val="none"/>
      <w:shd w:val="clear" w:color="auto" w:fill="FFFFFF"/>
    </w:rPr>
  </w:style>
  <w:style w:type="character" w:customStyle="1" w:styleId="Bodytext61">
    <w:name w:val="Body text6"/>
    <w:uiPriority w:val="99"/>
    <w:rsid w:val="00B57F61"/>
    <w:rPr>
      <w:rFonts w:ascii="Times New Roman" w:hAnsi="Times New Roman" w:cs="Times New Roman"/>
      <w:sz w:val="28"/>
      <w:szCs w:val="28"/>
      <w:u w:val="none"/>
      <w:shd w:val="clear" w:color="auto" w:fill="FFFFFF"/>
    </w:rPr>
  </w:style>
  <w:style w:type="character" w:customStyle="1" w:styleId="Bodytext72">
    <w:name w:val="Body text (7)2"/>
    <w:uiPriority w:val="99"/>
    <w:rsid w:val="00B57F61"/>
    <w:rPr>
      <w:rFonts w:ascii="Times New Roman" w:hAnsi="Times New Roman" w:cs="Times New Roman"/>
      <w:b/>
      <w:bCs/>
      <w:sz w:val="27"/>
      <w:szCs w:val="27"/>
      <w:u w:val="none"/>
      <w:shd w:val="clear" w:color="auto" w:fill="FFFFFF"/>
    </w:rPr>
  </w:style>
  <w:style w:type="character" w:customStyle="1" w:styleId="Bodytext714pt1">
    <w:name w:val="Body text (7) + 14 pt1"/>
    <w:uiPriority w:val="99"/>
    <w:rsid w:val="00B57F61"/>
    <w:rPr>
      <w:rFonts w:ascii="Times New Roman" w:hAnsi="Times New Roman" w:cs="Times New Roman"/>
      <w:b/>
      <w:bCs/>
      <w:sz w:val="28"/>
      <w:szCs w:val="28"/>
      <w:u w:val="none"/>
      <w:shd w:val="clear" w:color="auto" w:fill="FFFFFF"/>
      <w:lang w:val="es-ES_tradnl" w:eastAsia="es-ES_tradnl"/>
    </w:rPr>
  </w:style>
  <w:style w:type="character" w:customStyle="1" w:styleId="Bodytext8">
    <w:name w:val="Body text (8)_"/>
    <w:link w:val="Bodytext80"/>
    <w:uiPriority w:val="99"/>
    <w:locked/>
    <w:rsid w:val="00B57F61"/>
    <w:rPr>
      <w:rFonts w:ascii="Times New Roman" w:hAnsi="Times New Roman" w:cs="Times New Roman"/>
      <w:sz w:val="27"/>
      <w:szCs w:val="27"/>
      <w:shd w:val="clear" w:color="auto" w:fill="FFFFFF"/>
    </w:rPr>
  </w:style>
  <w:style w:type="paragraph" w:customStyle="1" w:styleId="Bodytext80">
    <w:name w:val="Body text (8)"/>
    <w:basedOn w:val="Normal"/>
    <w:link w:val="Bodytext8"/>
    <w:uiPriority w:val="99"/>
    <w:rsid w:val="00B57F61"/>
    <w:pPr>
      <w:widowControl w:val="0"/>
      <w:shd w:val="clear" w:color="auto" w:fill="FFFFFF"/>
      <w:spacing w:after="120" w:line="325" w:lineRule="exact"/>
    </w:pPr>
    <w:rPr>
      <w:rFonts w:ascii="Times New Roman" w:eastAsiaTheme="minorHAnsi" w:hAnsi="Times New Roman" w:cs="Times New Roman"/>
      <w:sz w:val="27"/>
      <w:szCs w:val="27"/>
    </w:rPr>
  </w:style>
  <w:style w:type="character" w:customStyle="1" w:styleId="Bodytext814pt">
    <w:name w:val="Body text (8) + 14 pt"/>
    <w:uiPriority w:val="99"/>
    <w:rsid w:val="00B57F61"/>
    <w:rPr>
      <w:rFonts w:ascii="Times New Roman" w:hAnsi="Times New Roman" w:cs="Times New Roman"/>
      <w:sz w:val="28"/>
      <w:szCs w:val="28"/>
      <w:shd w:val="clear" w:color="auto" w:fill="FFFFFF"/>
    </w:rPr>
  </w:style>
  <w:style w:type="character" w:customStyle="1" w:styleId="Bodytext135pt7">
    <w:name w:val="Body text + 13.5 pt7"/>
    <w:aliases w:val="Bold18,Body text + 16 pt2"/>
    <w:uiPriority w:val="99"/>
    <w:rsid w:val="00B57F61"/>
    <w:rPr>
      <w:rFonts w:ascii="Times New Roman" w:hAnsi="Times New Roman" w:cs="Times New Roman"/>
      <w:b/>
      <w:bCs/>
      <w:sz w:val="27"/>
      <w:szCs w:val="27"/>
      <w:u w:val="none"/>
      <w:shd w:val="clear" w:color="auto" w:fill="FFFFFF"/>
    </w:rPr>
  </w:style>
  <w:style w:type="character" w:customStyle="1" w:styleId="Bodytext15pt2">
    <w:name w:val="Body text + 15 pt2"/>
    <w:uiPriority w:val="99"/>
    <w:rsid w:val="00B57F61"/>
    <w:rPr>
      <w:rFonts w:ascii="Times New Roman" w:hAnsi="Times New Roman" w:cs="Times New Roman"/>
      <w:sz w:val="30"/>
      <w:szCs w:val="30"/>
      <w:u w:val="none"/>
      <w:shd w:val="clear" w:color="auto" w:fill="FFFFFF"/>
    </w:rPr>
  </w:style>
  <w:style w:type="character" w:customStyle="1" w:styleId="Bodytext185pt1">
    <w:name w:val="Body text + 18.5 pt1"/>
    <w:aliases w:val="Bold17"/>
    <w:uiPriority w:val="99"/>
    <w:rsid w:val="00B57F61"/>
    <w:rPr>
      <w:rFonts w:ascii="Times New Roman" w:hAnsi="Times New Roman" w:cs="Times New Roman"/>
      <w:b/>
      <w:bCs/>
      <w:sz w:val="37"/>
      <w:szCs w:val="37"/>
      <w:u w:val="none"/>
      <w:shd w:val="clear" w:color="auto" w:fill="FFFFFF"/>
    </w:rPr>
  </w:style>
  <w:style w:type="character" w:customStyle="1" w:styleId="Bodytext9Exact">
    <w:name w:val="Body text (9) Exact"/>
    <w:uiPriority w:val="99"/>
    <w:rsid w:val="00B57F61"/>
    <w:rPr>
      <w:rFonts w:ascii="Times New Roman" w:hAnsi="Times New Roman" w:cs="Times New Roman"/>
      <w:spacing w:val="-4"/>
      <w:sz w:val="23"/>
      <w:szCs w:val="23"/>
      <w:u w:val="none"/>
    </w:rPr>
  </w:style>
  <w:style w:type="character" w:customStyle="1" w:styleId="Bodytext9135ptExact">
    <w:name w:val="Body text (9) + 13.5 pt Exact"/>
    <w:uiPriority w:val="99"/>
    <w:rsid w:val="00B57F61"/>
    <w:rPr>
      <w:rFonts w:ascii="Times New Roman" w:hAnsi="Times New Roman" w:cs="Times New Roman"/>
      <w:color w:val="000000"/>
      <w:spacing w:val="-4"/>
      <w:w w:val="100"/>
      <w:position w:val="0"/>
      <w:sz w:val="27"/>
      <w:szCs w:val="27"/>
      <w:shd w:val="clear" w:color="auto" w:fill="FFFFFF"/>
    </w:rPr>
  </w:style>
  <w:style w:type="character" w:customStyle="1" w:styleId="Bodytext90">
    <w:name w:val="Body text (9)_"/>
    <w:link w:val="Bodytext91"/>
    <w:uiPriority w:val="99"/>
    <w:locked/>
    <w:rsid w:val="00B57F61"/>
    <w:rPr>
      <w:rFonts w:ascii="Times New Roman" w:hAnsi="Times New Roman" w:cs="Times New Roman"/>
      <w:sz w:val="26"/>
      <w:szCs w:val="26"/>
      <w:shd w:val="clear" w:color="auto" w:fill="FFFFFF"/>
    </w:rPr>
  </w:style>
  <w:style w:type="paragraph" w:customStyle="1" w:styleId="Bodytext91">
    <w:name w:val="Body text (9)1"/>
    <w:basedOn w:val="Normal"/>
    <w:link w:val="Bodytext90"/>
    <w:uiPriority w:val="99"/>
    <w:rsid w:val="00B57F61"/>
    <w:pPr>
      <w:widowControl w:val="0"/>
      <w:shd w:val="clear" w:color="auto" w:fill="FFFFFF"/>
      <w:spacing w:after="0" w:line="284" w:lineRule="exact"/>
    </w:pPr>
    <w:rPr>
      <w:rFonts w:ascii="Times New Roman" w:eastAsiaTheme="minorHAnsi" w:hAnsi="Times New Roman" w:cs="Times New Roman"/>
      <w:sz w:val="26"/>
      <w:szCs w:val="26"/>
    </w:rPr>
  </w:style>
  <w:style w:type="character" w:customStyle="1" w:styleId="Bodytext911pt">
    <w:name w:val="Body text (9) + 11 pt"/>
    <w:aliases w:val="Bold16,Spacing 0 pt Exact5,Body text + 14 pt4"/>
    <w:uiPriority w:val="99"/>
    <w:rsid w:val="00B57F61"/>
    <w:rPr>
      <w:rFonts w:ascii="Times New Roman" w:hAnsi="Times New Roman" w:cs="Times New Roman"/>
      <w:b/>
      <w:bCs/>
      <w:color w:val="000000"/>
      <w:spacing w:val="-6"/>
      <w:w w:val="100"/>
      <w:position w:val="0"/>
      <w:sz w:val="22"/>
      <w:szCs w:val="22"/>
      <w:shd w:val="clear" w:color="auto" w:fill="FFFFFF"/>
    </w:rPr>
  </w:style>
  <w:style w:type="character" w:customStyle="1" w:styleId="BodytextSpacing0ptExact">
    <w:name w:val="Body text + Spacing 0 pt Exact"/>
    <w:uiPriority w:val="99"/>
    <w:rsid w:val="00B57F61"/>
    <w:rPr>
      <w:rFonts w:ascii="Times New Roman" w:hAnsi="Times New Roman" w:cs="Times New Roman"/>
      <w:spacing w:val="-4"/>
      <w:sz w:val="27"/>
      <w:szCs w:val="27"/>
      <w:u w:val="none"/>
      <w:shd w:val="clear" w:color="auto" w:fill="FFFFFF"/>
    </w:rPr>
  </w:style>
  <w:style w:type="character" w:customStyle="1" w:styleId="Heading62">
    <w:name w:val="Heading #6 (2)_"/>
    <w:link w:val="Heading621"/>
    <w:uiPriority w:val="99"/>
    <w:locked/>
    <w:rsid w:val="00B57F61"/>
    <w:rPr>
      <w:rFonts w:ascii="Times New Roman" w:hAnsi="Times New Roman" w:cs="Times New Roman"/>
      <w:sz w:val="28"/>
      <w:shd w:val="clear" w:color="auto" w:fill="FFFFFF"/>
    </w:rPr>
  </w:style>
  <w:style w:type="paragraph" w:customStyle="1" w:styleId="Heading621">
    <w:name w:val="Heading #6 (2)1"/>
    <w:basedOn w:val="Normal"/>
    <w:link w:val="Heading62"/>
    <w:uiPriority w:val="99"/>
    <w:rsid w:val="00B57F61"/>
    <w:pPr>
      <w:widowControl w:val="0"/>
      <w:shd w:val="clear" w:color="auto" w:fill="FFFFFF"/>
      <w:spacing w:after="0" w:line="284" w:lineRule="exact"/>
      <w:outlineLvl w:val="5"/>
    </w:pPr>
    <w:rPr>
      <w:rFonts w:ascii="Times New Roman" w:eastAsiaTheme="minorHAnsi" w:hAnsi="Times New Roman" w:cs="Times New Roman"/>
      <w:sz w:val="28"/>
    </w:rPr>
  </w:style>
  <w:style w:type="character" w:customStyle="1" w:styleId="Heading62175pt">
    <w:name w:val="Heading #6 (2) + 17.5 pt"/>
    <w:aliases w:val="Bold15,Body text + 14 pt3"/>
    <w:uiPriority w:val="99"/>
    <w:rsid w:val="00B57F61"/>
    <w:rPr>
      <w:rFonts w:ascii="Times New Roman" w:hAnsi="Times New Roman" w:cs="Times New Roman"/>
      <w:b/>
      <w:bCs/>
      <w:sz w:val="35"/>
      <w:szCs w:val="35"/>
      <w:shd w:val="clear" w:color="auto" w:fill="FFFFFF"/>
    </w:rPr>
  </w:style>
  <w:style w:type="character" w:customStyle="1" w:styleId="BodytextCordiaUPC2">
    <w:name w:val="Body text + CordiaUPC2"/>
    <w:aliases w:val="52 pt1,Bold14,Spacing -5 pt,Body text + 21 pt2"/>
    <w:uiPriority w:val="99"/>
    <w:rsid w:val="00B57F61"/>
    <w:rPr>
      <w:rFonts w:ascii="CordiaUPC" w:hAnsi="CordiaUPC" w:cs="CordiaUPC"/>
      <w:b/>
      <w:bCs/>
      <w:spacing w:val="-100"/>
      <w:sz w:val="104"/>
      <w:szCs w:val="104"/>
      <w:u w:val="none"/>
      <w:shd w:val="clear" w:color="auto" w:fill="FFFFFF"/>
    </w:rPr>
  </w:style>
  <w:style w:type="character" w:customStyle="1" w:styleId="Bodytext17pt">
    <w:name w:val="Body text + 17 pt"/>
    <w:aliases w:val="Bold13,Spacing 0 pt16,Table caption + Times New Roman,5.5 pt,Not Bold8,Body text + 13 pt4"/>
    <w:uiPriority w:val="99"/>
    <w:rsid w:val="00B57F61"/>
    <w:rPr>
      <w:rFonts w:ascii="Times New Roman" w:hAnsi="Times New Roman" w:cs="Times New Roman"/>
      <w:b/>
      <w:bCs/>
      <w:spacing w:val="-10"/>
      <w:sz w:val="34"/>
      <w:szCs w:val="34"/>
      <w:u w:val="none"/>
      <w:shd w:val="clear" w:color="auto" w:fill="FFFFFF"/>
    </w:rPr>
  </w:style>
  <w:style w:type="character" w:customStyle="1" w:styleId="Bodytext145pt3">
    <w:name w:val="Body text + 14.5 pt3"/>
    <w:uiPriority w:val="99"/>
    <w:rsid w:val="00B57F61"/>
    <w:rPr>
      <w:rFonts w:ascii="Times New Roman" w:hAnsi="Times New Roman" w:cs="Times New Roman"/>
      <w:sz w:val="29"/>
      <w:szCs w:val="29"/>
      <w:u w:val="none"/>
      <w:shd w:val="clear" w:color="auto" w:fill="FFFFFF"/>
    </w:rPr>
  </w:style>
  <w:style w:type="character" w:customStyle="1" w:styleId="BodytextSimHei">
    <w:name w:val="Body text + SimHei"/>
    <w:aliases w:val="41.5 pt"/>
    <w:uiPriority w:val="99"/>
    <w:rsid w:val="00B57F61"/>
    <w:rPr>
      <w:rFonts w:ascii="SimHei" w:eastAsia="SimHei" w:hAnsi="Tahoma" w:cs="SimHei"/>
      <w:noProof/>
      <w:sz w:val="83"/>
      <w:szCs w:val="83"/>
      <w:u w:val="none"/>
      <w:shd w:val="clear" w:color="auto" w:fill="FFFFFF"/>
    </w:rPr>
  </w:style>
  <w:style w:type="character" w:customStyle="1" w:styleId="Tablecaption3">
    <w:name w:val="Table caption (3)_"/>
    <w:link w:val="Tablecaption30"/>
    <w:uiPriority w:val="99"/>
    <w:locked/>
    <w:rsid w:val="00B57F61"/>
    <w:rPr>
      <w:rFonts w:ascii="Times New Roman" w:hAnsi="Times New Roman" w:cs="Times New Roman"/>
      <w:sz w:val="26"/>
      <w:szCs w:val="26"/>
      <w:shd w:val="clear" w:color="auto" w:fill="FFFFFF"/>
    </w:rPr>
  </w:style>
  <w:style w:type="paragraph" w:customStyle="1" w:styleId="Tablecaption30">
    <w:name w:val="Table caption (3)"/>
    <w:basedOn w:val="Normal"/>
    <w:link w:val="Tablecaption3"/>
    <w:uiPriority w:val="99"/>
    <w:rsid w:val="00B57F61"/>
    <w:pPr>
      <w:widowControl w:val="0"/>
      <w:shd w:val="clear" w:color="auto" w:fill="FFFFFF"/>
      <w:spacing w:after="0" w:line="401" w:lineRule="exact"/>
      <w:ind w:firstLine="1040"/>
      <w:jc w:val="both"/>
    </w:pPr>
    <w:rPr>
      <w:rFonts w:ascii="Times New Roman" w:eastAsiaTheme="minorHAnsi" w:hAnsi="Times New Roman" w:cs="Times New Roman"/>
      <w:sz w:val="26"/>
      <w:szCs w:val="26"/>
    </w:rPr>
  </w:style>
  <w:style w:type="character" w:customStyle="1" w:styleId="Bodytext100">
    <w:name w:val="Body text (10)_"/>
    <w:link w:val="Bodytext101"/>
    <w:uiPriority w:val="99"/>
    <w:locked/>
    <w:rsid w:val="00B57F61"/>
    <w:rPr>
      <w:rFonts w:ascii="Times New Roman" w:hAnsi="Times New Roman" w:cs="Times New Roman"/>
      <w:b/>
      <w:bCs/>
      <w:sz w:val="32"/>
      <w:szCs w:val="32"/>
      <w:shd w:val="clear" w:color="auto" w:fill="FFFFFF"/>
    </w:rPr>
  </w:style>
  <w:style w:type="paragraph" w:customStyle="1" w:styleId="Bodytext101">
    <w:name w:val="Body text (10)"/>
    <w:basedOn w:val="Normal"/>
    <w:link w:val="Bodytext100"/>
    <w:uiPriority w:val="99"/>
    <w:rsid w:val="00B57F61"/>
    <w:pPr>
      <w:widowControl w:val="0"/>
      <w:shd w:val="clear" w:color="auto" w:fill="FFFFFF"/>
      <w:spacing w:after="120" w:line="240" w:lineRule="atLeast"/>
      <w:jc w:val="both"/>
    </w:pPr>
    <w:rPr>
      <w:rFonts w:ascii="Times New Roman" w:eastAsiaTheme="minorHAnsi" w:hAnsi="Times New Roman" w:cs="Times New Roman"/>
      <w:b/>
      <w:bCs/>
      <w:sz w:val="32"/>
      <w:szCs w:val="32"/>
    </w:rPr>
  </w:style>
  <w:style w:type="character" w:customStyle="1" w:styleId="Heading70">
    <w:name w:val="Heading #7_"/>
    <w:link w:val="Heading71"/>
    <w:uiPriority w:val="99"/>
    <w:locked/>
    <w:rsid w:val="00B57F61"/>
    <w:rPr>
      <w:rFonts w:ascii="Times New Roman" w:hAnsi="Times New Roman" w:cs="Times New Roman"/>
      <w:b/>
      <w:bCs/>
      <w:sz w:val="31"/>
      <w:szCs w:val="31"/>
      <w:shd w:val="clear" w:color="auto" w:fill="FFFFFF"/>
    </w:rPr>
  </w:style>
  <w:style w:type="paragraph" w:customStyle="1" w:styleId="Heading71">
    <w:name w:val="Heading #7"/>
    <w:basedOn w:val="Normal"/>
    <w:link w:val="Heading70"/>
    <w:uiPriority w:val="99"/>
    <w:rsid w:val="00B57F61"/>
    <w:pPr>
      <w:widowControl w:val="0"/>
      <w:shd w:val="clear" w:color="auto" w:fill="FFFFFF"/>
      <w:spacing w:before="120" w:after="0" w:line="453" w:lineRule="exact"/>
      <w:jc w:val="both"/>
      <w:outlineLvl w:val="6"/>
    </w:pPr>
    <w:rPr>
      <w:rFonts w:ascii="Times New Roman" w:eastAsiaTheme="minorHAnsi" w:hAnsi="Times New Roman" w:cs="Times New Roman"/>
      <w:b/>
      <w:bCs/>
      <w:sz w:val="31"/>
      <w:szCs w:val="31"/>
    </w:rPr>
  </w:style>
  <w:style w:type="character" w:customStyle="1" w:styleId="Bodytext11">
    <w:name w:val="Body text (11)_"/>
    <w:link w:val="Bodytext110"/>
    <w:uiPriority w:val="99"/>
    <w:locked/>
    <w:rsid w:val="00B57F61"/>
    <w:rPr>
      <w:rFonts w:ascii="Times New Roman" w:hAnsi="Times New Roman" w:cs="Times New Roman"/>
      <w:b/>
      <w:bCs/>
      <w:sz w:val="29"/>
      <w:szCs w:val="29"/>
      <w:shd w:val="clear" w:color="auto" w:fill="FFFFFF"/>
    </w:rPr>
  </w:style>
  <w:style w:type="paragraph" w:customStyle="1" w:styleId="Bodytext110">
    <w:name w:val="Body text (11)"/>
    <w:basedOn w:val="Normal"/>
    <w:link w:val="Bodytext11"/>
    <w:uiPriority w:val="99"/>
    <w:rsid w:val="00B57F61"/>
    <w:pPr>
      <w:widowControl w:val="0"/>
      <w:shd w:val="clear" w:color="auto" w:fill="FFFFFF"/>
      <w:spacing w:after="0" w:line="453" w:lineRule="exact"/>
      <w:jc w:val="center"/>
    </w:pPr>
    <w:rPr>
      <w:rFonts w:ascii="Times New Roman" w:eastAsiaTheme="minorHAnsi" w:hAnsi="Times New Roman" w:cs="Times New Roman"/>
      <w:b/>
      <w:bCs/>
      <w:sz w:val="29"/>
      <w:szCs w:val="29"/>
    </w:rPr>
  </w:style>
  <w:style w:type="character" w:customStyle="1" w:styleId="Heading72">
    <w:name w:val="Heading #7 (2)_"/>
    <w:link w:val="Heading721"/>
    <w:uiPriority w:val="99"/>
    <w:locked/>
    <w:rsid w:val="00B57F61"/>
    <w:rPr>
      <w:rFonts w:ascii="Times New Roman" w:hAnsi="Times New Roman" w:cs="Times New Roman"/>
      <w:sz w:val="28"/>
      <w:shd w:val="clear" w:color="auto" w:fill="FFFFFF"/>
    </w:rPr>
  </w:style>
  <w:style w:type="paragraph" w:customStyle="1" w:styleId="Heading721">
    <w:name w:val="Heading #7 (2)1"/>
    <w:basedOn w:val="Normal"/>
    <w:link w:val="Heading72"/>
    <w:uiPriority w:val="99"/>
    <w:rsid w:val="00B57F61"/>
    <w:pPr>
      <w:widowControl w:val="0"/>
      <w:shd w:val="clear" w:color="auto" w:fill="FFFFFF"/>
      <w:spacing w:after="0" w:line="453" w:lineRule="exact"/>
      <w:jc w:val="both"/>
      <w:outlineLvl w:val="6"/>
    </w:pPr>
    <w:rPr>
      <w:rFonts w:ascii="Times New Roman" w:eastAsiaTheme="minorHAnsi" w:hAnsi="Times New Roman" w:cs="Times New Roman"/>
      <w:sz w:val="28"/>
    </w:rPr>
  </w:style>
  <w:style w:type="character" w:customStyle="1" w:styleId="Bodytext18pt7">
    <w:name w:val="Body text + 18 pt7"/>
    <w:uiPriority w:val="99"/>
    <w:rsid w:val="00B57F61"/>
    <w:rPr>
      <w:rFonts w:ascii="Times New Roman" w:hAnsi="Times New Roman" w:cs="Times New Roman"/>
      <w:sz w:val="36"/>
      <w:szCs w:val="36"/>
      <w:u w:val="none"/>
      <w:shd w:val="clear" w:color="auto" w:fill="FFFFFF"/>
    </w:rPr>
  </w:style>
  <w:style w:type="character" w:customStyle="1" w:styleId="Tablecaption4">
    <w:name w:val="Table caption (4)_"/>
    <w:link w:val="Tablecaption41"/>
    <w:uiPriority w:val="99"/>
    <w:locked/>
    <w:rsid w:val="00B57F61"/>
    <w:rPr>
      <w:rFonts w:ascii="Times New Roman" w:hAnsi="Times New Roman" w:cs="Times New Roman"/>
      <w:sz w:val="28"/>
      <w:shd w:val="clear" w:color="auto" w:fill="FFFFFF"/>
    </w:rPr>
  </w:style>
  <w:style w:type="paragraph" w:customStyle="1" w:styleId="Tablecaption41">
    <w:name w:val="Table caption (4)1"/>
    <w:basedOn w:val="Normal"/>
    <w:link w:val="Tablecaption4"/>
    <w:uiPriority w:val="99"/>
    <w:rsid w:val="00B57F61"/>
    <w:pPr>
      <w:widowControl w:val="0"/>
      <w:shd w:val="clear" w:color="auto" w:fill="FFFFFF"/>
      <w:spacing w:after="0" w:line="465" w:lineRule="exact"/>
    </w:pPr>
    <w:rPr>
      <w:rFonts w:ascii="Times New Roman" w:eastAsiaTheme="minorHAnsi" w:hAnsi="Times New Roman" w:cs="Times New Roman"/>
      <w:sz w:val="28"/>
    </w:rPr>
  </w:style>
  <w:style w:type="character" w:customStyle="1" w:styleId="Heading63">
    <w:name w:val="Heading #6 (3)_"/>
    <w:link w:val="Heading630"/>
    <w:uiPriority w:val="99"/>
    <w:locked/>
    <w:rsid w:val="00B57F61"/>
    <w:rPr>
      <w:rFonts w:ascii="Times New Roman" w:hAnsi="Times New Roman" w:cs="Times New Roman"/>
      <w:sz w:val="29"/>
      <w:szCs w:val="29"/>
      <w:shd w:val="clear" w:color="auto" w:fill="FFFFFF"/>
    </w:rPr>
  </w:style>
  <w:style w:type="paragraph" w:customStyle="1" w:styleId="Heading630">
    <w:name w:val="Heading #6 (3)"/>
    <w:basedOn w:val="Normal"/>
    <w:link w:val="Heading63"/>
    <w:uiPriority w:val="99"/>
    <w:rsid w:val="00B57F61"/>
    <w:pPr>
      <w:widowControl w:val="0"/>
      <w:shd w:val="clear" w:color="auto" w:fill="FFFFFF"/>
      <w:spacing w:after="180" w:line="240" w:lineRule="atLeast"/>
      <w:jc w:val="right"/>
      <w:outlineLvl w:val="5"/>
    </w:pPr>
    <w:rPr>
      <w:rFonts w:ascii="Times New Roman" w:eastAsiaTheme="minorHAnsi" w:hAnsi="Times New Roman" w:cs="Times New Roman"/>
      <w:sz w:val="29"/>
      <w:szCs w:val="29"/>
    </w:rPr>
  </w:style>
  <w:style w:type="character" w:customStyle="1" w:styleId="Bodytext135pt6">
    <w:name w:val="Body text + 13.5 pt6"/>
    <w:uiPriority w:val="99"/>
    <w:rsid w:val="00B57F61"/>
    <w:rPr>
      <w:rFonts w:ascii="Times New Roman" w:hAnsi="Times New Roman" w:cs="Times New Roman"/>
      <w:sz w:val="27"/>
      <w:szCs w:val="27"/>
      <w:u w:val="none"/>
      <w:shd w:val="clear" w:color="auto" w:fill="FFFFFF"/>
    </w:rPr>
  </w:style>
  <w:style w:type="character" w:customStyle="1" w:styleId="Bodytext135pt5">
    <w:name w:val="Body text + 13.5 pt5"/>
    <w:uiPriority w:val="99"/>
    <w:rsid w:val="00B57F61"/>
    <w:rPr>
      <w:rFonts w:ascii="Times New Roman" w:hAnsi="Times New Roman" w:cs="Times New Roman"/>
      <w:sz w:val="27"/>
      <w:szCs w:val="27"/>
      <w:u w:val="none"/>
      <w:shd w:val="clear" w:color="auto" w:fill="FFFFFF"/>
    </w:rPr>
  </w:style>
  <w:style w:type="character" w:customStyle="1" w:styleId="Headerorfooter2">
    <w:name w:val="Header or footer2"/>
    <w:uiPriority w:val="99"/>
    <w:rsid w:val="00B57F61"/>
    <w:rPr>
      <w:rFonts w:ascii="Times New Roman" w:hAnsi="Times New Roman" w:cs="Times New Roman"/>
      <w:b/>
      <w:bCs/>
      <w:noProof/>
      <w:sz w:val="34"/>
      <w:szCs w:val="34"/>
      <w:u w:val="none"/>
      <w:shd w:val="clear" w:color="auto" w:fill="FFFFFF"/>
    </w:rPr>
  </w:style>
  <w:style w:type="character" w:customStyle="1" w:styleId="Tablecaption4Bold">
    <w:name w:val="Table caption (4) + Bold"/>
    <w:aliases w:val="Italic12"/>
    <w:uiPriority w:val="99"/>
    <w:rsid w:val="00B57F61"/>
    <w:rPr>
      <w:rFonts w:ascii="Times New Roman" w:hAnsi="Times New Roman" w:cs="Times New Roman"/>
      <w:b/>
      <w:bCs/>
      <w:i/>
      <w:iCs/>
      <w:sz w:val="28"/>
      <w:shd w:val="clear" w:color="auto" w:fill="FFFFFF"/>
    </w:rPr>
  </w:style>
  <w:style w:type="character" w:customStyle="1" w:styleId="BodytextMalgunGothic">
    <w:name w:val="Body text + Malgun Gothic"/>
    <w:aliases w:val="4 pt1,Italic11,Scale 150%"/>
    <w:uiPriority w:val="99"/>
    <w:rsid w:val="00B57F61"/>
    <w:rPr>
      <w:rFonts w:ascii="Malgun Gothic" w:eastAsia="Malgun Gothic" w:hAnsi="Tahoma" w:cs="Malgun Gothic"/>
      <w:i/>
      <w:iCs/>
      <w:noProof/>
      <w:w w:val="150"/>
      <w:sz w:val="8"/>
      <w:szCs w:val="8"/>
      <w:u w:val="none"/>
      <w:shd w:val="clear" w:color="auto" w:fill="FFFFFF"/>
    </w:rPr>
  </w:style>
  <w:style w:type="character" w:customStyle="1" w:styleId="Bodytext51">
    <w:name w:val="Body text5"/>
    <w:uiPriority w:val="99"/>
    <w:rsid w:val="00B57F61"/>
    <w:rPr>
      <w:rFonts w:ascii="Times New Roman" w:hAnsi="Times New Roman" w:cs="Times New Roman"/>
      <w:sz w:val="28"/>
      <w:szCs w:val="28"/>
      <w:u w:val="none"/>
      <w:shd w:val="clear" w:color="auto" w:fill="FFFFFF"/>
    </w:rPr>
  </w:style>
  <w:style w:type="character" w:customStyle="1" w:styleId="BodytextSpacing0ptExact2">
    <w:name w:val="Body text + Spacing 0 pt Exact2"/>
    <w:uiPriority w:val="99"/>
    <w:rsid w:val="00B57F61"/>
    <w:rPr>
      <w:rFonts w:ascii="Times New Roman" w:hAnsi="Times New Roman" w:cs="Times New Roman"/>
      <w:sz w:val="27"/>
      <w:szCs w:val="27"/>
      <w:u w:val="none"/>
      <w:shd w:val="clear" w:color="auto" w:fill="FFFFFF"/>
    </w:rPr>
  </w:style>
  <w:style w:type="character" w:customStyle="1" w:styleId="Bodytext12">
    <w:name w:val="Body text (12)_"/>
    <w:link w:val="Bodytext120"/>
    <w:uiPriority w:val="99"/>
    <w:locked/>
    <w:rsid w:val="00B57F61"/>
    <w:rPr>
      <w:rFonts w:ascii="Times New Roman" w:hAnsi="Times New Roman" w:cs="Times New Roman"/>
      <w:b/>
      <w:bCs/>
      <w:sz w:val="28"/>
      <w:shd w:val="clear" w:color="auto" w:fill="FFFFFF"/>
    </w:rPr>
  </w:style>
  <w:style w:type="paragraph" w:customStyle="1" w:styleId="Bodytext120">
    <w:name w:val="Body text (12)"/>
    <w:basedOn w:val="Normal"/>
    <w:link w:val="Bodytext12"/>
    <w:uiPriority w:val="99"/>
    <w:rsid w:val="00B57F61"/>
    <w:pPr>
      <w:widowControl w:val="0"/>
      <w:shd w:val="clear" w:color="auto" w:fill="FFFFFF"/>
      <w:spacing w:after="0" w:line="471" w:lineRule="exact"/>
      <w:jc w:val="both"/>
    </w:pPr>
    <w:rPr>
      <w:rFonts w:ascii="Times New Roman" w:eastAsiaTheme="minorHAnsi" w:hAnsi="Times New Roman" w:cs="Times New Roman"/>
      <w:b/>
      <w:bCs/>
      <w:sz w:val="28"/>
    </w:rPr>
  </w:style>
  <w:style w:type="character" w:customStyle="1" w:styleId="Bodytext12Exact">
    <w:name w:val="Body text (12) Exact"/>
    <w:uiPriority w:val="99"/>
    <w:rsid w:val="00B57F61"/>
    <w:rPr>
      <w:rFonts w:ascii="Times New Roman" w:hAnsi="Times New Roman" w:cs="Times New Roman"/>
      <w:b/>
      <w:bCs/>
      <w:spacing w:val="2"/>
      <w:sz w:val="27"/>
      <w:szCs w:val="27"/>
      <w:u w:val="none"/>
    </w:rPr>
  </w:style>
  <w:style w:type="character" w:customStyle="1" w:styleId="Bodytext12Italic">
    <w:name w:val="Body text (12) + Italic"/>
    <w:aliases w:val="Spacing 0 pt Exact4"/>
    <w:uiPriority w:val="99"/>
    <w:rsid w:val="00B57F61"/>
    <w:rPr>
      <w:rFonts w:ascii="Times New Roman" w:hAnsi="Times New Roman" w:cs="Times New Roman"/>
      <w:b/>
      <w:bCs/>
      <w:i/>
      <w:iCs/>
      <w:spacing w:val="-13"/>
      <w:sz w:val="27"/>
      <w:szCs w:val="27"/>
      <w:shd w:val="clear" w:color="auto" w:fill="FFFFFF"/>
    </w:rPr>
  </w:style>
  <w:style w:type="character" w:customStyle="1" w:styleId="Bodytext12NotBold">
    <w:name w:val="Body text (12) + Not Bold"/>
    <w:aliases w:val="Spacing 0 pt Exact3"/>
    <w:uiPriority w:val="99"/>
    <w:rsid w:val="00B57F61"/>
    <w:rPr>
      <w:rFonts w:ascii="Times New Roman" w:hAnsi="Times New Roman" w:cs="Times New Roman"/>
      <w:b/>
      <w:bCs/>
      <w:noProof/>
      <w:sz w:val="27"/>
      <w:szCs w:val="27"/>
      <w:shd w:val="clear" w:color="auto" w:fill="FFFFFF"/>
    </w:rPr>
  </w:style>
  <w:style w:type="character" w:customStyle="1" w:styleId="Bodytext165pt">
    <w:name w:val="Body text + 16.5 pt"/>
    <w:aliases w:val="Spacing 0 pt Exact2"/>
    <w:uiPriority w:val="99"/>
    <w:rsid w:val="00B57F61"/>
    <w:rPr>
      <w:rFonts w:ascii="Times New Roman" w:hAnsi="Times New Roman" w:cs="Times New Roman"/>
      <w:sz w:val="33"/>
      <w:szCs w:val="33"/>
      <w:u w:val="none"/>
      <w:shd w:val="clear" w:color="auto" w:fill="FFFFFF"/>
    </w:rPr>
  </w:style>
  <w:style w:type="character" w:customStyle="1" w:styleId="Bodytext3Spacing0pt">
    <w:name w:val="Body text (3) + Spacing 0 pt"/>
    <w:uiPriority w:val="99"/>
    <w:rsid w:val="00B57F61"/>
    <w:rPr>
      <w:rFonts w:ascii="Times New Roman" w:hAnsi="Times New Roman" w:cs="Times New Roman"/>
      <w:b/>
      <w:bCs/>
      <w:i/>
      <w:iCs/>
      <w:spacing w:val="-10"/>
      <w:sz w:val="28"/>
      <w:szCs w:val="28"/>
      <w:u w:val="none"/>
    </w:rPr>
  </w:style>
  <w:style w:type="character" w:customStyle="1" w:styleId="Bodytext235pt2">
    <w:name w:val="Body text + 23.5 pt2"/>
    <w:uiPriority w:val="99"/>
    <w:rsid w:val="00B57F61"/>
    <w:rPr>
      <w:rFonts w:ascii="Times New Roman" w:hAnsi="Times New Roman" w:cs="Times New Roman"/>
      <w:noProof/>
      <w:sz w:val="47"/>
      <w:szCs w:val="47"/>
      <w:u w:val="none"/>
      <w:shd w:val="clear" w:color="auto" w:fill="FFFFFF"/>
    </w:rPr>
  </w:style>
  <w:style w:type="character" w:customStyle="1" w:styleId="Bodytext135pt4">
    <w:name w:val="Body text + 13.5 pt4"/>
    <w:aliases w:val="Italic9"/>
    <w:uiPriority w:val="99"/>
    <w:rsid w:val="00B57F61"/>
    <w:rPr>
      <w:rFonts w:ascii="Times New Roman" w:hAnsi="Times New Roman" w:cs="Times New Roman"/>
      <w:i/>
      <w:iCs/>
      <w:noProof/>
      <w:sz w:val="27"/>
      <w:szCs w:val="27"/>
      <w:u w:val="none"/>
      <w:shd w:val="clear" w:color="auto" w:fill="FFFFFF"/>
    </w:rPr>
  </w:style>
  <w:style w:type="character" w:customStyle="1" w:styleId="Bodytext10pt1">
    <w:name w:val="Body text + 10 pt1"/>
    <w:uiPriority w:val="99"/>
    <w:rsid w:val="00B57F61"/>
    <w:rPr>
      <w:rFonts w:ascii="Times New Roman" w:hAnsi="Times New Roman" w:cs="Times New Roman"/>
      <w:noProof/>
      <w:sz w:val="20"/>
      <w:szCs w:val="20"/>
      <w:u w:val="none"/>
      <w:shd w:val="clear" w:color="auto" w:fill="FFFFFF"/>
    </w:rPr>
  </w:style>
  <w:style w:type="character" w:customStyle="1" w:styleId="Tablecaption40">
    <w:name w:val="Table caption (4)"/>
    <w:basedOn w:val="Tablecaption4"/>
    <w:uiPriority w:val="99"/>
    <w:rsid w:val="00B57F61"/>
    <w:rPr>
      <w:rFonts w:ascii="Times New Roman" w:hAnsi="Times New Roman" w:cs="Times New Roman"/>
      <w:sz w:val="28"/>
      <w:shd w:val="clear" w:color="auto" w:fill="FFFFFF"/>
    </w:rPr>
  </w:style>
  <w:style w:type="character" w:customStyle="1" w:styleId="BodytextArialUnicodeMS">
    <w:name w:val="Body text + Arial Unicode MS"/>
    <w:aliases w:val="32.5 pt,Italic8,Spacing -6 pt"/>
    <w:uiPriority w:val="99"/>
    <w:rsid w:val="00B57F61"/>
    <w:rPr>
      <w:rFonts w:ascii="Arial Unicode MS" w:eastAsia="Arial Unicode MS" w:hAnsi="Tahoma" w:cs="Arial Unicode MS"/>
      <w:i/>
      <w:iCs/>
      <w:spacing w:val="-120"/>
      <w:sz w:val="65"/>
      <w:szCs w:val="65"/>
      <w:u w:val="none"/>
      <w:shd w:val="clear" w:color="auto" w:fill="FFFFFF"/>
    </w:rPr>
  </w:style>
  <w:style w:type="character" w:customStyle="1" w:styleId="Bodytext7135ptExact">
    <w:name w:val="Body text (7) + 13.5 pt Exact"/>
    <w:uiPriority w:val="99"/>
    <w:rsid w:val="00B57F61"/>
    <w:rPr>
      <w:rFonts w:ascii="Times New Roman" w:hAnsi="Times New Roman" w:cs="Times New Roman"/>
      <w:b/>
      <w:bCs/>
      <w:sz w:val="27"/>
      <w:szCs w:val="27"/>
      <w:u w:val="none"/>
      <w:shd w:val="clear" w:color="auto" w:fill="FFFFFF"/>
    </w:rPr>
  </w:style>
  <w:style w:type="character" w:customStyle="1" w:styleId="Bodytext7Spacing0ptExact">
    <w:name w:val="Body text (7) + Spacing 0 pt Exact"/>
    <w:uiPriority w:val="99"/>
    <w:rsid w:val="00B57F61"/>
    <w:rPr>
      <w:rFonts w:ascii="Times New Roman" w:hAnsi="Times New Roman" w:cs="Times New Roman"/>
      <w:b/>
      <w:bCs/>
      <w:spacing w:val="-3"/>
      <w:sz w:val="24"/>
      <w:szCs w:val="24"/>
      <w:u w:val="none"/>
      <w:shd w:val="clear" w:color="auto" w:fill="FFFFFF"/>
    </w:rPr>
  </w:style>
  <w:style w:type="character" w:customStyle="1" w:styleId="Bodytext13Exact">
    <w:name w:val="Body text (13) Exact"/>
    <w:uiPriority w:val="99"/>
    <w:locked/>
    <w:rsid w:val="00B57F61"/>
    <w:rPr>
      <w:rFonts w:ascii="Times New Roman" w:hAnsi="Times New Roman" w:cs="Times New Roman"/>
      <w:b/>
      <w:bCs/>
      <w:noProof/>
      <w:sz w:val="28"/>
      <w:szCs w:val="28"/>
      <w:u w:val="none"/>
    </w:rPr>
  </w:style>
  <w:style w:type="character" w:customStyle="1" w:styleId="Bodytext14Exact">
    <w:name w:val="Body text (14) Exact"/>
    <w:link w:val="Bodytext14"/>
    <w:uiPriority w:val="99"/>
    <w:locked/>
    <w:rsid w:val="00B57F61"/>
    <w:rPr>
      <w:rFonts w:ascii="Times New Roman" w:hAnsi="Times New Roman" w:cs="Times New Roman"/>
      <w:noProof/>
      <w:sz w:val="29"/>
      <w:szCs w:val="29"/>
      <w:shd w:val="clear" w:color="auto" w:fill="FFFFFF"/>
    </w:rPr>
  </w:style>
  <w:style w:type="paragraph" w:customStyle="1" w:styleId="Bodytext14">
    <w:name w:val="Body text (14)"/>
    <w:basedOn w:val="Normal"/>
    <w:link w:val="Bodytext14Exact"/>
    <w:uiPriority w:val="99"/>
    <w:rsid w:val="00B57F61"/>
    <w:pPr>
      <w:widowControl w:val="0"/>
      <w:shd w:val="clear" w:color="auto" w:fill="FFFFFF"/>
      <w:spacing w:before="240" w:after="0" w:line="240" w:lineRule="atLeast"/>
    </w:pPr>
    <w:rPr>
      <w:rFonts w:ascii="Times New Roman" w:eastAsiaTheme="minorHAnsi" w:hAnsi="Times New Roman" w:cs="Times New Roman"/>
      <w:noProof/>
      <w:sz w:val="29"/>
      <w:szCs w:val="29"/>
    </w:rPr>
  </w:style>
  <w:style w:type="character" w:customStyle="1" w:styleId="Bodytext135pt3">
    <w:name w:val="Body text + 13.5 pt3"/>
    <w:uiPriority w:val="99"/>
    <w:rsid w:val="00B57F61"/>
    <w:rPr>
      <w:rFonts w:ascii="Times New Roman" w:hAnsi="Times New Roman" w:cs="Times New Roman"/>
      <w:sz w:val="27"/>
      <w:szCs w:val="27"/>
      <w:u w:val="none"/>
      <w:shd w:val="clear" w:color="auto" w:fill="FFFFFF"/>
    </w:rPr>
  </w:style>
  <w:style w:type="character" w:customStyle="1" w:styleId="Heading720">
    <w:name w:val="Heading #7 (2)"/>
    <w:basedOn w:val="Heading72"/>
    <w:uiPriority w:val="99"/>
    <w:rsid w:val="00B57F61"/>
    <w:rPr>
      <w:rFonts w:ascii="Times New Roman" w:hAnsi="Times New Roman" w:cs="Times New Roman"/>
      <w:sz w:val="28"/>
      <w:shd w:val="clear" w:color="auto" w:fill="FFFFFF"/>
    </w:rPr>
  </w:style>
  <w:style w:type="character" w:customStyle="1" w:styleId="Heading72135pt">
    <w:name w:val="Heading #7 (2) + 13.5 pt"/>
    <w:aliases w:val="Italic7,Heading #2 (2) + Bold"/>
    <w:uiPriority w:val="99"/>
    <w:rsid w:val="00B57F61"/>
    <w:rPr>
      <w:rFonts w:ascii="Times New Roman" w:hAnsi="Times New Roman" w:cs="Times New Roman"/>
      <w:i/>
      <w:iCs/>
      <w:sz w:val="27"/>
      <w:szCs w:val="27"/>
      <w:shd w:val="clear" w:color="auto" w:fill="FFFFFF"/>
    </w:rPr>
  </w:style>
  <w:style w:type="character" w:customStyle="1" w:styleId="Heading620">
    <w:name w:val="Heading #6 (2)"/>
    <w:basedOn w:val="Heading62"/>
    <w:uiPriority w:val="99"/>
    <w:rsid w:val="00B57F61"/>
    <w:rPr>
      <w:rFonts w:ascii="Times New Roman" w:hAnsi="Times New Roman" w:cs="Times New Roman"/>
      <w:sz w:val="28"/>
      <w:shd w:val="clear" w:color="auto" w:fill="FFFFFF"/>
    </w:rPr>
  </w:style>
  <w:style w:type="character" w:customStyle="1" w:styleId="Headerorfooter155pt">
    <w:name w:val="Header or footer + 15.5 pt"/>
    <w:aliases w:val="Spacing 1 pt1"/>
    <w:uiPriority w:val="99"/>
    <w:rsid w:val="00B57F61"/>
    <w:rPr>
      <w:rFonts w:ascii="Times New Roman" w:hAnsi="Times New Roman" w:cs="Times New Roman"/>
      <w:b/>
      <w:bCs/>
      <w:spacing w:val="20"/>
      <w:sz w:val="31"/>
      <w:szCs w:val="31"/>
      <w:u w:val="none"/>
      <w:shd w:val="clear" w:color="auto" w:fill="FFFFFF"/>
    </w:rPr>
  </w:style>
  <w:style w:type="character" w:customStyle="1" w:styleId="Bodytext42">
    <w:name w:val="Body text4"/>
    <w:uiPriority w:val="99"/>
    <w:rsid w:val="00B57F61"/>
    <w:rPr>
      <w:rFonts w:ascii="Times New Roman" w:hAnsi="Times New Roman" w:cs="Times New Roman"/>
      <w:sz w:val="28"/>
      <w:szCs w:val="28"/>
      <w:u w:val="single"/>
      <w:shd w:val="clear" w:color="auto" w:fill="FFFFFF"/>
    </w:rPr>
  </w:style>
  <w:style w:type="character" w:customStyle="1" w:styleId="Bodytext145pt2">
    <w:name w:val="Body text + 14.5 pt2"/>
    <w:uiPriority w:val="99"/>
    <w:rsid w:val="00B57F61"/>
    <w:rPr>
      <w:rFonts w:ascii="Times New Roman" w:hAnsi="Times New Roman" w:cs="Times New Roman"/>
      <w:sz w:val="29"/>
      <w:szCs w:val="29"/>
      <w:u w:val="none"/>
      <w:shd w:val="clear" w:color="auto" w:fill="FFFFFF"/>
    </w:rPr>
  </w:style>
  <w:style w:type="character" w:customStyle="1" w:styleId="Bodytext23">
    <w:name w:val="Body text2"/>
    <w:uiPriority w:val="99"/>
    <w:rsid w:val="00B57F61"/>
    <w:rPr>
      <w:rFonts w:ascii="Times New Roman" w:hAnsi="Times New Roman" w:cs="Times New Roman"/>
      <w:sz w:val="28"/>
      <w:szCs w:val="28"/>
      <w:u w:val="single"/>
      <w:shd w:val="clear" w:color="auto" w:fill="FFFFFF"/>
    </w:rPr>
  </w:style>
  <w:style w:type="character" w:customStyle="1" w:styleId="Headerorfooter20">
    <w:name w:val="Header or footer (2)_"/>
    <w:link w:val="Headerorfooter21"/>
    <w:uiPriority w:val="99"/>
    <w:locked/>
    <w:rsid w:val="00B57F61"/>
    <w:rPr>
      <w:rFonts w:ascii="Times New Roman" w:hAnsi="Times New Roman" w:cs="Times New Roman"/>
      <w:spacing w:val="20"/>
      <w:sz w:val="31"/>
      <w:szCs w:val="31"/>
      <w:shd w:val="clear" w:color="auto" w:fill="FFFFFF"/>
    </w:rPr>
  </w:style>
  <w:style w:type="paragraph" w:customStyle="1" w:styleId="Headerorfooter21">
    <w:name w:val="Header or footer (2)"/>
    <w:basedOn w:val="Normal"/>
    <w:link w:val="Headerorfooter20"/>
    <w:uiPriority w:val="99"/>
    <w:rsid w:val="00B57F61"/>
    <w:pPr>
      <w:widowControl w:val="0"/>
      <w:shd w:val="clear" w:color="auto" w:fill="FFFFFF"/>
      <w:spacing w:after="0" w:line="240" w:lineRule="atLeast"/>
    </w:pPr>
    <w:rPr>
      <w:rFonts w:ascii="Times New Roman" w:eastAsiaTheme="minorHAnsi" w:hAnsi="Times New Roman" w:cs="Times New Roman"/>
      <w:spacing w:val="20"/>
      <w:sz w:val="31"/>
      <w:szCs w:val="31"/>
    </w:rPr>
  </w:style>
  <w:style w:type="character" w:customStyle="1" w:styleId="BodytextSpacing0ptExact1">
    <w:name w:val="Body text + Spacing 0 pt Exact1"/>
    <w:uiPriority w:val="99"/>
    <w:rsid w:val="00B57F61"/>
    <w:rPr>
      <w:rFonts w:ascii="Times New Roman" w:hAnsi="Times New Roman" w:cs="Times New Roman"/>
      <w:spacing w:val="-3"/>
      <w:sz w:val="27"/>
      <w:szCs w:val="27"/>
      <w:u w:val="none"/>
      <w:shd w:val="clear" w:color="auto" w:fill="FFFFFF"/>
    </w:rPr>
  </w:style>
  <w:style w:type="character" w:customStyle="1" w:styleId="Bodytext15Exact">
    <w:name w:val="Body text (15) Exact"/>
    <w:uiPriority w:val="99"/>
    <w:rsid w:val="00B57F61"/>
    <w:rPr>
      <w:rFonts w:ascii="Times New Roman" w:hAnsi="Times New Roman" w:cs="Times New Roman"/>
      <w:b/>
      <w:bCs/>
      <w:spacing w:val="5"/>
      <w:sz w:val="29"/>
      <w:szCs w:val="29"/>
      <w:u w:val="none"/>
    </w:rPr>
  </w:style>
  <w:style w:type="character" w:customStyle="1" w:styleId="Bodytext16Exact">
    <w:name w:val="Body text (16) Exact"/>
    <w:link w:val="Bodytext16"/>
    <w:uiPriority w:val="99"/>
    <w:locked/>
    <w:rsid w:val="00B57F61"/>
    <w:rPr>
      <w:rFonts w:ascii="Times New Roman" w:hAnsi="Times New Roman" w:cs="Times New Roman"/>
      <w:spacing w:val="-2"/>
      <w:sz w:val="32"/>
      <w:szCs w:val="32"/>
      <w:shd w:val="clear" w:color="auto" w:fill="FFFFFF"/>
    </w:rPr>
  </w:style>
  <w:style w:type="paragraph" w:customStyle="1" w:styleId="Bodytext16">
    <w:name w:val="Body text (16)"/>
    <w:basedOn w:val="Normal"/>
    <w:link w:val="Bodytext16Exact"/>
    <w:uiPriority w:val="99"/>
    <w:rsid w:val="00B57F61"/>
    <w:pPr>
      <w:widowControl w:val="0"/>
      <w:shd w:val="clear" w:color="auto" w:fill="FFFFFF"/>
      <w:spacing w:after="0" w:line="240" w:lineRule="atLeast"/>
      <w:jc w:val="both"/>
    </w:pPr>
    <w:rPr>
      <w:rFonts w:ascii="Times New Roman" w:eastAsiaTheme="minorHAnsi" w:hAnsi="Times New Roman" w:cs="Times New Roman"/>
      <w:spacing w:val="-2"/>
      <w:sz w:val="32"/>
      <w:szCs w:val="32"/>
    </w:rPr>
  </w:style>
  <w:style w:type="character" w:customStyle="1" w:styleId="Bodytext135pt2">
    <w:name w:val="Body text + 13.5 pt2"/>
    <w:uiPriority w:val="99"/>
    <w:rsid w:val="00B57F61"/>
    <w:rPr>
      <w:rFonts w:ascii="Times New Roman" w:hAnsi="Times New Roman" w:cs="Times New Roman"/>
      <w:sz w:val="27"/>
      <w:szCs w:val="27"/>
      <w:u w:val="none"/>
      <w:shd w:val="clear" w:color="auto" w:fill="FFFFFF"/>
    </w:rPr>
  </w:style>
  <w:style w:type="character" w:customStyle="1" w:styleId="Bodytext265pt">
    <w:name w:val="Body text + 26.5 pt"/>
    <w:uiPriority w:val="99"/>
    <w:rsid w:val="00B57F61"/>
    <w:rPr>
      <w:rFonts w:ascii="Times New Roman" w:hAnsi="Times New Roman" w:cs="Times New Roman"/>
      <w:sz w:val="53"/>
      <w:szCs w:val="53"/>
      <w:u w:val="none"/>
      <w:shd w:val="clear" w:color="auto" w:fill="FFFFFF"/>
    </w:rPr>
  </w:style>
  <w:style w:type="character" w:customStyle="1" w:styleId="Bodytext18pt4">
    <w:name w:val="Body text + 18 pt4"/>
    <w:uiPriority w:val="99"/>
    <w:rsid w:val="00B57F61"/>
    <w:rPr>
      <w:rFonts w:ascii="Times New Roman" w:hAnsi="Times New Roman" w:cs="Times New Roman"/>
      <w:sz w:val="36"/>
      <w:szCs w:val="36"/>
      <w:u w:val="single"/>
      <w:shd w:val="clear" w:color="auto" w:fill="FFFFFF"/>
    </w:rPr>
  </w:style>
  <w:style w:type="character" w:customStyle="1" w:styleId="Bodytext18pt3">
    <w:name w:val="Body text + 18 pt3"/>
    <w:uiPriority w:val="99"/>
    <w:rsid w:val="00B57F61"/>
    <w:rPr>
      <w:rFonts w:ascii="Times New Roman" w:hAnsi="Times New Roman" w:cs="Times New Roman"/>
      <w:sz w:val="36"/>
      <w:szCs w:val="36"/>
      <w:u w:val="none"/>
      <w:shd w:val="clear" w:color="auto" w:fill="FFFFFF"/>
    </w:rPr>
  </w:style>
  <w:style w:type="character" w:customStyle="1" w:styleId="Bodytext235pt1">
    <w:name w:val="Body text + 23.5 pt1"/>
    <w:uiPriority w:val="99"/>
    <w:rsid w:val="00B57F61"/>
    <w:rPr>
      <w:rFonts w:ascii="Times New Roman" w:hAnsi="Times New Roman" w:cs="Times New Roman"/>
      <w:sz w:val="47"/>
      <w:szCs w:val="47"/>
      <w:u w:val="none"/>
      <w:shd w:val="clear" w:color="auto" w:fill="FFFFFF"/>
    </w:rPr>
  </w:style>
  <w:style w:type="character" w:customStyle="1" w:styleId="Bodytext15">
    <w:name w:val="Body text (15)_"/>
    <w:link w:val="Bodytext151"/>
    <w:uiPriority w:val="99"/>
    <w:locked/>
    <w:rsid w:val="00B57F61"/>
    <w:rPr>
      <w:rFonts w:ascii="Times New Roman" w:hAnsi="Times New Roman" w:cs="Times New Roman"/>
      <w:b/>
      <w:bCs/>
      <w:sz w:val="31"/>
      <w:szCs w:val="31"/>
      <w:shd w:val="clear" w:color="auto" w:fill="FFFFFF"/>
    </w:rPr>
  </w:style>
  <w:style w:type="paragraph" w:customStyle="1" w:styleId="Bodytext151">
    <w:name w:val="Body text (15)1"/>
    <w:basedOn w:val="Normal"/>
    <w:link w:val="Bodytext15"/>
    <w:uiPriority w:val="99"/>
    <w:rsid w:val="00B57F61"/>
    <w:pPr>
      <w:widowControl w:val="0"/>
      <w:shd w:val="clear" w:color="auto" w:fill="FFFFFF"/>
      <w:spacing w:after="0" w:line="177" w:lineRule="exact"/>
      <w:ind w:firstLine="560"/>
    </w:pPr>
    <w:rPr>
      <w:rFonts w:ascii="Times New Roman" w:eastAsiaTheme="minorHAnsi" w:hAnsi="Times New Roman" w:cs="Times New Roman"/>
      <w:b/>
      <w:bCs/>
      <w:sz w:val="31"/>
      <w:szCs w:val="31"/>
    </w:rPr>
  </w:style>
  <w:style w:type="character" w:customStyle="1" w:styleId="Bodytext150">
    <w:name w:val="Body text (15)"/>
    <w:basedOn w:val="Bodytext15"/>
    <w:uiPriority w:val="99"/>
    <w:rsid w:val="00B57F61"/>
    <w:rPr>
      <w:rFonts w:ascii="Times New Roman" w:hAnsi="Times New Roman" w:cs="Times New Roman"/>
      <w:b/>
      <w:bCs/>
      <w:sz w:val="31"/>
      <w:szCs w:val="31"/>
      <w:shd w:val="clear" w:color="auto" w:fill="FFFFFF"/>
    </w:rPr>
  </w:style>
  <w:style w:type="character" w:customStyle="1" w:styleId="Headerorfooter4">
    <w:name w:val="Header or footer (4)_"/>
    <w:link w:val="Headerorfooter40"/>
    <w:uiPriority w:val="99"/>
    <w:locked/>
    <w:rsid w:val="00B57F61"/>
    <w:rPr>
      <w:rFonts w:ascii="Times New Roman" w:hAnsi="Times New Roman" w:cs="Times New Roman"/>
      <w:b/>
      <w:bCs/>
      <w:sz w:val="33"/>
      <w:szCs w:val="33"/>
      <w:shd w:val="clear" w:color="auto" w:fill="FFFFFF"/>
    </w:rPr>
  </w:style>
  <w:style w:type="paragraph" w:customStyle="1" w:styleId="Headerorfooter40">
    <w:name w:val="Header or footer (4)"/>
    <w:basedOn w:val="Normal"/>
    <w:link w:val="Headerorfooter4"/>
    <w:uiPriority w:val="99"/>
    <w:rsid w:val="00B57F61"/>
    <w:pPr>
      <w:widowControl w:val="0"/>
      <w:shd w:val="clear" w:color="auto" w:fill="FFFFFF"/>
      <w:spacing w:after="0" w:line="240" w:lineRule="atLeast"/>
    </w:pPr>
    <w:rPr>
      <w:rFonts w:ascii="Times New Roman" w:eastAsiaTheme="minorHAnsi" w:hAnsi="Times New Roman" w:cs="Times New Roman"/>
      <w:b/>
      <w:bCs/>
      <w:sz w:val="33"/>
      <w:szCs w:val="33"/>
    </w:rPr>
  </w:style>
  <w:style w:type="character" w:customStyle="1" w:styleId="Bodytext220">
    <w:name w:val="Body text (2)2"/>
    <w:uiPriority w:val="99"/>
    <w:rsid w:val="00B57F61"/>
    <w:rPr>
      <w:rFonts w:ascii="Times New Roman" w:hAnsi="Times New Roman" w:cs="Times New Roman"/>
      <w:sz w:val="29"/>
      <w:szCs w:val="29"/>
      <w:u w:val="none"/>
    </w:rPr>
  </w:style>
  <w:style w:type="character" w:customStyle="1" w:styleId="Bodytext214pt1">
    <w:name w:val="Body text (2) + 14 pt1"/>
    <w:uiPriority w:val="99"/>
    <w:rsid w:val="00B57F61"/>
    <w:rPr>
      <w:rFonts w:ascii="Times New Roman" w:hAnsi="Times New Roman" w:cs="Times New Roman"/>
      <w:sz w:val="28"/>
      <w:szCs w:val="28"/>
      <w:u w:val="none"/>
    </w:rPr>
  </w:style>
  <w:style w:type="character" w:customStyle="1" w:styleId="Bodytext3Spacing0pt1">
    <w:name w:val="Body text (3) + Spacing 0 pt1"/>
    <w:uiPriority w:val="99"/>
    <w:rsid w:val="00B57F61"/>
    <w:rPr>
      <w:rFonts w:ascii="Times New Roman" w:hAnsi="Times New Roman" w:cs="Times New Roman"/>
      <w:b/>
      <w:bCs/>
      <w:i/>
      <w:iCs/>
      <w:spacing w:val="-10"/>
      <w:sz w:val="28"/>
      <w:szCs w:val="28"/>
      <w:u w:val="none"/>
    </w:rPr>
  </w:style>
  <w:style w:type="character" w:customStyle="1" w:styleId="Heading42">
    <w:name w:val="Heading #4 (2)_"/>
    <w:link w:val="Heading420"/>
    <w:uiPriority w:val="99"/>
    <w:locked/>
    <w:rsid w:val="00B57F61"/>
    <w:rPr>
      <w:rFonts w:ascii="Times New Roman" w:hAnsi="Times New Roman" w:cs="Times New Roman"/>
      <w:b/>
      <w:bCs/>
      <w:sz w:val="30"/>
      <w:szCs w:val="30"/>
      <w:shd w:val="clear" w:color="auto" w:fill="FFFFFF"/>
    </w:rPr>
  </w:style>
  <w:style w:type="paragraph" w:customStyle="1" w:styleId="Heading420">
    <w:name w:val="Heading #4 (2)"/>
    <w:basedOn w:val="Normal"/>
    <w:link w:val="Heading42"/>
    <w:uiPriority w:val="99"/>
    <w:rsid w:val="00B57F61"/>
    <w:pPr>
      <w:widowControl w:val="0"/>
      <w:shd w:val="clear" w:color="auto" w:fill="FFFFFF"/>
      <w:spacing w:before="120" w:after="0" w:line="240" w:lineRule="atLeast"/>
      <w:jc w:val="center"/>
      <w:outlineLvl w:val="3"/>
    </w:pPr>
    <w:rPr>
      <w:rFonts w:ascii="Times New Roman" w:eastAsiaTheme="minorHAnsi" w:hAnsi="Times New Roman" w:cs="Times New Roman"/>
      <w:b/>
      <w:bCs/>
      <w:sz w:val="30"/>
      <w:szCs w:val="30"/>
    </w:rPr>
  </w:style>
  <w:style w:type="character" w:customStyle="1" w:styleId="Bodytext145pt1">
    <w:name w:val="Body text + 14.5 pt1"/>
    <w:uiPriority w:val="99"/>
    <w:rsid w:val="00B57F61"/>
    <w:rPr>
      <w:rFonts w:ascii="Times New Roman" w:hAnsi="Times New Roman" w:cs="Times New Roman"/>
      <w:sz w:val="29"/>
      <w:szCs w:val="29"/>
      <w:u w:val="none"/>
      <w:shd w:val="clear" w:color="auto" w:fill="FFFFFF"/>
    </w:rPr>
  </w:style>
  <w:style w:type="character" w:customStyle="1" w:styleId="BodytextBold1">
    <w:name w:val="Body text + Bold1"/>
    <w:uiPriority w:val="99"/>
    <w:rsid w:val="00B57F61"/>
    <w:rPr>
      <w:rFonts w:ascii="Times New Roman" w:hAnsi="Times New Roman" w:cs="Times New Roman"/>
      <w:b/>
      <w:bCs/>
      <w:sz w:val="28"/>
      <w:szCs w:val="28"/>
      <w:u w:val="none"/>
      <w:shd w:val="clear" w:color="auto" w:fill="FFFFFF"/>
    </w:rPr>
  </w:style>
  <w:style w:type="character" w:customStyle="1" w:styleId="Bodytext18pt2">
    <w:name w:val="Body text + 18 pt2"/>
    <w:uiPriority w:val="99"/>
    <w:rsid w:val="00B57F61"/>
    <w:rPr>
      <w:rFonts w:ascii="Times New Roman" w:hAnsi="Times New Roman" w:cs="Times New Roman"/>
      <w:sz w:val="36"/>
      <w:szCs w:val="36"/>
      <w:u w:val="none"/>
      <w:shd w:val="clear" w:color="auto" w:fill="FFFFFF"/>
    </w:rPr>
  </w:style>
  <w:style w:type="character" w:customStyle="1" w:styleId="Bodytext4pt">
    <w:name w:val="Body text + 4 pt"/>
    <w:aliases w:val="Scale 200%"/>
    <w:uiPriority w:val="99"/>
    <w:rsid w:val="00B57F61"/>
    <w:rPr>
      <w:rFonts w:ascii="Times New Roman" w:hAnsi="Times New Roman" w:cs="Times New Roman"/>
      <w:w w:val="200"/>
      <w:sz w:val="8"/>
      <w:szCs w:val="8"/>
      <w:u w:val="none"/>
      <w:shd w:val="clear" w:color="auto" w:fill="FFFFFF"/>
    </w:rPr>
  </w:style>
  <w:style w:type="character" w:customStyle="1" w:styleId="Bodytext18pt1">
    <w:name w:val="Body text + 18 pt1"/>
    <w:uiPriority w:val="99"/>
    <w:rsid w:val="00B57F61"/>
    <w:rPr>
      <w:rFonts w:ascii="Times New Roman" w:hAnsi="Times New Roman" w:cs="Times New Roman"/>
      <w:sz w:val="36"/>
      <w:szCs w:val="36"/>
      <w:u w:val="none"/>
      <w:shd w:val="clear" w:color="auto" w:fill="FFFFFF"/>
    </w:rPr>
  </w:style>
  <w:style w:type="character" w:customStyle="1" w:styleId="Tablecaption42">
    <w:name w:val="Table caption (4)2"/>
    <w:uiPriority w:val="99"/>
    <w:rsid w:val="00B57F61"/>
    <w:rPr>
      <w:rFonts w:ascii="Times New Roman" w:hAnsi="Times New Roman" w:cs="Times New Roman"/>
      <w:sz w:val="28"/>
      <w:u w:val="single"/>
      <w:shd w:val="clear" w:color="auto" w:fill="FFFFFF"/>
    </w:rPr>
  </w:style>
  <w:style w:type="character" w:customStyle="1" w:styleId="Tablecaption5">
    <w:name w:val="Table caption (5)_"/>
    <w:link w:val="Tablecaption50"/>
    <w:uiPriority w:val="99"/>
    <w:locked/>
    <w:rsid w:val="00B57F61"/>
    <w:rPr>
      <w:rFonts w:ascii="Georgia" w:hAnsi="Georgia" w:cs="Georgia"/>
      <w:b/>
      <w:bCs/>
      <w:noProof/>
      <w:sz w:val="17"/>
      <w:szCs w:val="17"/>
      <w:shd w:val="clear" w:color="auto" w:fill="FFFFFF"/>
    </w:rPr>
  </w:style>
  <w:style w:type="paragraph" w:customStyle="1" w:styleId="Tablecaption50">
    <w:name w:val="Table caption (5)"/>
    <w:basedOn w:val="Normal"/>
    <w:link w:val="Tablecaption5"/>
    <w:uiPriority w:val="99"/>
    <w:rsid w:val="00B57F61"/>
    <w:pPr>
      <w:widowControl w:val="0"/>
      <w:shd w:val="clear" w:color="auto" w:fill="FFFFFF"/>
      <w:spacing w:after="0" w:line="240" w:lineRule="atLeast"/>
    </w:pPr>
    <w:rPr>
      <w:rFonts w:ascii="Georgia" w:eastAsiaTheme="minorHAnsi" w:hAnsi="Georgia" w:cs="Georgia"/>
      <w:b/>
      <w:bCs/>
      <w:noProof/>
      <w:sz w:val="17"/>
      <w:szCs w:val="17"/>
    </w:rPr>
  </w:style>
  <w:style w:type="character" w:customStyle="1" w:styleId="Bodytext125pt1">
    <w:name w:val="Body text + 12.5 pt1"/>
    <w:uiPriority w:val="99"/>
    <w:rsid w:val="00B57F61"/>
    <w:rPr>
      <w:rFonts w:ascii="Times New Roman" w:hAnsi="Times New Roman" w:cs="Times New Roman"/>
      <w:sz w:val="25"/>
      <w:szCs w:val="25"/>
      <w:u w:val="none"/>
      <w:shd w:val="clear" w:color="auto" w:fill="FFFFFF"/>
    </w:rPr>
  </w:style>
  <w:style w:type="character" w:customStyle="1" w:styleId="TablecaptionSpacing0pt">
    <w:name w:val="Table caption + Spacing 0 pt"/>
    <w:uiPriority w:val="99"/>
    <w:rsid w:val="00B57F61"/>
    <w:rPr>
      <w:rFonts w:ascii="Times New Roman" w:hAnsi="Times New Roman" w:cs="Times New Roman"/>
      <w:b/>
      <w:bCs/>
      <w:i/>
      <w:iCs/>
      <w:spacing w:val="-10"/>
      <w:sz w:val="28"/>
      <w:shd w:val="clear" w:color="auto" w:fill="FFFFFF"/>
    </w:rPr>
  </w:style>
  <w:style w:type="paragraph" w:customStyle="1" w:styleId="Bodytext610">
    <w:name w:val="Body text (6)1"/>
    <w:basedOn w:val="Normal"/>
    <w:uiPriority w:val="99"/>
    <w:rsid w:val="00B57F61"/>
    <w:pPr>
      <w:widowControl w:val="0"/>
      <w:shd w:val="clear" w:color="auto" w:fill="FFFFFF"/>
      <w:spacing w:before="120" w:after="0" w:line="312" w:lineRule="exact"/>
      <w:jc w:val="both"/>
    </w:pPr>
    <w:rPr>
      <w:rFonts w:ascii="Times New Roman" w:hAnsi="Times New Roman" w:cs="Times New Roman"/>
      <w:b/>
      <w:bCs/>
      <w:spacing w:val="-10"/>
      <w:sz w:val="29"/>
      <w:szCs w:val="29"/>
      <w:lang w:val="vi-VN"/>
    </w:rPr>
  </w:style>
  <w:style w:type="paragraph" w:customStyle="1" w:styleId="Bodytext710">
    <w:name w:val="Body text (7)1"/>
    <w:basedOn w:val="Normal"/>
    <w:uiPriority w:val="99"/>
    <w:rsid w:val="00B57F61"/>
    <w:pPr>
      <w:widowControl w:val="0"/>
      <w:shd w:val="clear" w:color="auto" w:fill="FFFFFF"/>
      <w:spacing w:before="300" w:after="0" w:line="243" w:lineRule="exact"/>
    </w:pPr>
    <w:rPr>
      <w:rFonts w:ascii="Times New Roman" w:hAnsi="Times New Roman" w:cs="Times New Roman"/>
      <w:sz w:val="27"/>
      <w:szCs w:val="27"/>
      <w:lang w:val="vi-VN"/>
    </w:rPr>
  </w:style>
  <w:style w:type="paragraph" w:customStyle="1" w:styleId="Tableofcontents1">
    <w:name w:val="Table of contents1"/>
    <w:basedOn w:val="Normal"/>
    <w:uiPriority w:val="99"/>
    <w:rsid w:val="00B57F61"/>
    <w:pPr>
      <w:widowControl w:val="0"/>
      <w:shd w:val="clear" w:color="auto" w:fill="FFFFFF"/>
      <w:spacing w:after="0" w:line="240" w:lineRule="atLeast"/>
      <w:jc w:val="both"/>
    </w:pPr>
    <w:rPr>
      <w:rFonts w:ascii="Times New Roman" w:hAnsi="Times New Roman" w:cs="Times New Roman"/>
      <w:spacing w:val="-10"/>
      <w:sz w:val="47"/>
      <w:szCs w:val="47"/>
      <w:lang w:val="vi-VN"/>
    </w:rPr>
  </w:style>
  <w:style w:type="paragraph" w:customStyle="1" w:styleId="Heading81">
    <w:name w:val="Heading #81"/>
    <w:basedOn w:val="Normal"/>
    <w:uiPriority w:val="99"/>
    <w:rsid w:val="00B57F61"/>
    <w:pPr>
      <w:widowControl w:val="0"/>
      <w:shd w:val="clear" w:color="auto" w:fill="FFFFFF"/>
      <w:spacing w:after="0" w:line="240" w:lineRule="atLeast"/>
      <w:jc w:val="both"/>
      <w:outlineLvl w:val="7"/>
    </w:pPr>
    <w:rPr>
      <w:rFonts w:ascii="Times New Roman" w:hAnsi="Times New Roman" w:cs="Times New Roman"/>
      <w:spacing w:val="-20"/>
      <w:sz w:val="33"/>
      <w:szCs w:val="33"/>
      <w:lang w:val="vi-VN"/>
    </w:rPr>
  </w:style>
  <w:style w:type="character" w:customStyle="1" w:styleId="Bodytext916pt">
    <w:name w:val="Body text (9) + 16 pt"/>
    <w:uiPriority w:val="99"/>
    <w:rsid w:val="00B57F61"/>
    <w:rPr>
      <w:rFonts w:ascii="Times New Roman" w:hAnsi="Times New Roman" w:cs="Times New Roman"/>
      <w:sz w:val="32"/>
      <w:szCs w:val="32"/>
      <w:u w:val="none"/>
      <w:shd w:val="clear" w:color="auto" w:fill="FFFFFF"/>
    </w:rPr>
  </w:style>
  <w:style w:type="character" w:customStyle="1" w:styleId="Bodytext916pt3">
    <w:name w:val="Body text (9) + 16 pt3"/>
    <w:aliases w:val="Italic27,Spacing 0 pt38"/>
    <w:uiPriority w:val="99"/>
    <w:rsid w:val="00B57F61"/>
    <w:rPr>
      <w:rFonts w:ascii="Times New Roman" w:hAnsi="Times New Roman" w:cs="Times New Roman"/>
      <w:i/>
      <w:iCs/>
      <w:spacing w:val="-10"/>
      <w:sz w:val="32"/>
      <w:szCs w:val="32"/>
      <w:u w:val="none"/>
      <w:shd w:val="clear" w:color="auto" w:fill="FFFFFF"/>
    </w:rPr>
  </w:style>
  <w:style w:type="character" w:customStyle="1" w:styleId="Bodytext102">
    <w:name w:val="Body text10"/>
    <w:rsid w:val="00B57F61"/>
    <w:rPr>
      <w:rFonts w:ascii="Times New Roman" w:hAnsi="Times New Roman" w:cs="Times New Roman"/>
      <w:sz w:val="32"/>
      <w:szCs w:val="32"/>
      <w:u w:val="none"/>
      <w:shd w:val="clear" w:color="auto" w:fill="FFFFFF"/>
    </w:rPr>
  </w:style>
  <w:style w:type="character" w:customStyle="1" w:styleId="Bodytext92">
    <w:name w:val="Body text9"/>
    <w:uiPriority w:val="99"/>
    <w:rsid w:val="00B57F61"/>
    <w:rPr>
      <w:rFonts w:ascii="Times New Roman" w:hAnsi="Times New Roman" w:cs="Times New Roman"/>
      <w:sz w:val="32"/>
      <w:szCs w:val="32"/>
      <w:u w:val="none"/>
      <w:shd w:val="clear" w:color="auto" w:fill="FFFFFF"/>
    </w:rPr>
  </w:style>
  <w:style w:type="character" w:customStyle="1" w:styleId="Bodytext55">
    <w:name w:val="Body text (5)5"/>
    <w:uiPriority w:val="99"/>
    <w:rsid w:val="00B57F61"/>
    <w:rPr>
      <w:rFonts w:ascii="Times New Roman" w:hAnsi="Times New Roman" w:cs="Times New Roman"/>
      <w:b/>
      <w:bCs/>
      <w:i/>
      <w:iCs/>
      <w:spacing w:val="-10"/>
      <w:sz w:val="32"/>
      <w:szCs w:val="32"/>
      <w:u w:val="none"/>
      <w:shd w:val="clear" w:color="auto" w:fill="FFFFFF"/>
    </w:rPr>
  </w:style>
  <w:style w:type="paragraph" w:customStyle="1" w:styleId="Bodytext510">
    <w:name w:val="Body text (5)1"/>
    <w:basedOn w:val="Normal"/>
    <w:uiPriority w:val="99"/>
    <w:rsid w:val="00B57F61"/>
    <w:pPr>
      <w:widowControl w:val="0"/>
      <w:shd w:val="clear" w:color="auto" w:fill="FFFFFF"/>
      <w:spacing w:after="0" w:line="326" w:lineRule="exact"/>
      <w:ind w:firstLine="780"/>
      <w:jc w:val="both"/>
    </w:pPr>
    <w:rPr>
      <w:rFonts w:ascii="Times New Roman" w:hAnsi="Times New Roman" w:cs="Times New Roman"/>
      <w:i/>
      <w:iCs/>
      <w:spacing w:val="-10"/>
      <w:sz w:val="32"/>
      <w:szCs w:val="32"/>
      <w:lang w:val="vi-VN"/>
    </w:rPr>
  </w:style>
  <w:style w:type="paragraph" w:customStyle="1" w:styleId="Bodytext81">
    <w:name w:val="Body text (8)1"/>
    <w:basedOn w:val="Normal"/>
    <w:uiPriority w:val="99"/>
    <w:rsid w:val="00B57F61"/>
    <w:pPr>
      <w:widowControl w:val="0"/>
      <w:shd w:val="clear" w:color="auto" w:fill="FFFFFF"/>
      <w:spacing w:after="0" w:line="335" w:lineRule="exact"/>
      <w:ind w:firstLine="760"/>
      <w:jc w:val="both"/>
    </w:pPr>
    <w:rPr>
      <w:rFonts w:ascii="Times New Roman" w:hAnsi="Times New Roman" w:cs="Times New Roman"/>
      <w:i/>
      <w:iCs/>
      <w:sz w:val="29"/>
      <w:szCs w:val="29"/>
      <w:lang w:val="vi-VN"/>
    </w:rPr>
  </w:style>
  <w:style w:type="character" w:customStyle="1" w:styleId="CharChar7">
    <w:name w:val="Char Char7"/>
    <w:semiHidden/>
    <w:locked/>
    <w:rsid w:val="00B57F61"/>
    <w:rPr>
      <w:rFonts w:ascii="Times New Roman" w:hAnsi="Times New Roman" w:cs="Times New Roman"/>
      <w:sz w:val="28"/>
      <w:szCs w:val="28"/>
      <w:lang w:val="en-US" w:eastAsia="en-US"/>
    </w:rPr>
  </w:style>
  <w:style w:type="paragraph" w:styleId="EndnoteText">
    <w:name w:val="endnote text"/>
    <w:basedOn w:val="Normal"/>
    <w:link w:val="EndnoteTextChar"/>
    <w:semiHidden/>
    <w:rsid w:val="00B57F61"/>
    <w:rPr>
      <w:sz w:val="20"/>
      <w:szCs w:val="20"/>
    </w:rPr>
  </w:style>
  <w:style w:type="character" w:customStyle="1" w:styleId="EndnoteTextChar">
    <w:name w:val="Endnote Text Char"/>
    <w:basedOn w:val="DefaultParagraphFont"/>
    <w:link w:val="EndnoteText"/>
    <w:semiHidden/>
    <w:rsid w:val="00B57F61"/>
    <w:rPr>
      <w:rFonts w:ascii="Calibri" w:eastAsia="Times New Roman" w:hAnsi="Calibri" w:cs="Cordia New"/>
      <w:sz w:val="20"/>
      <w:szCs w:val="20"/>
    </w:rPr>
  </w:style>
  <w:style w:type="character" w:styleId="EndnoteReference">
    <w:name w:val="endnote reference"/>
    <w:semiHidden/>
    <w:rsid w:val="00B57F61"/>
    <w:rPr>
      <w:vertAlign w:val="superscript"/>
    </w:rPr>
  </w:style>
  <w:style w:type="paragraph" w:styleId="TOC4">
    <w:name w:val="toc 4"/>
    <w:basedOn w:val="Normal"/>
    <w:next w:val="Normal"/>
    <w:autoRedefine/>
    <w:uiPriority w:val="39"/>
    <w:rsid w:val="00B57F61"/>
    <w:pPr>
      <w:spacing w:after="0" w:line="240" w:lineRule="auto"/>
      <w:ind w:left="720"/>
    </w:pPr>
    <w:rPr>
      <w:rFonts w:ascii="Times New Roman" w:hAnsi="Times New Roman" w:cs="Times New Roman"/>
      <w:sz w:val="24"/>
      <w:szCs w:val="24"/>
      <w:lang w:bidi="ar-SA"/>
    </w:rPr>
  </w:style>
  <w:style w:type="paragraph" w:styleId="TOC5">
    <w:name w:val="toc 5"/>
    <w:basedOn w:val="Normal"/>
    <w:next w:val="Normal"/>
    <w:autoRedefine/>
    <w:uiPriority w:val="39"/>
    <w:rsid w:val="00B57F61"/>
    <w:pPr>
      <w:spacing w:after="0" w:line="240" w:lineRule="auto"/>
      <w:ind w:left="960"/>
    </w:pPr>
    <w:rPr>
      <w:rFonts w:ascii="Times New Roman" w:hAnsi="Times New Roman" w:cs="Times New Roman"/>
      <w:sz w:val="24"/>
      <w:szCs w:val="24"/>
      <w:lang w:bidi="ar-SA"/>
    </w:rPr>
  </w:style>
  <w:style w:type="paragraph" w:styleId="TOC6">
    <w:name w:val="toc 6"/>
    <w:basedOn w:val="Normal"/>
    <w:next w:val="Normal"/>
    <w:autoRedefine/>
    <w:uiPriority w:val="39"/>
    <w:rsid w:val="00B57F61"/>
    <w:pPr>
      <w:spacing w:after="0" w:line="240" w:lineRule="auto"/>
      <w:ind w:left="1200"/>
    </w:pPr>
    <w:rPr>
      <w:rFonts w:ascii="Times New Roman" w:hAnsi="Times New Roman" w:cs="Times New Roman"/>
      <w:sz w:val="24"/>
      <w:szCs w:val="24"/>
      <w:lang w:bidi="ar-SA"/>
    </w:rPr>
  </w:style>
  <w:style w:type="paragraph" w:styleId="TOC7">
    <w:name w:val="toc 7"/>
    <w:basedOn w:val="Normal"/>
    <w:next w:val="Normal"/>
    <w:autoRedefine/>
    <w:uiPriority w:val="39"/>
    <w:rsid w:val="00B57F61"/>
    <w:pPr>
      <w:spacing w:after="0" w:line="240" w:lineRule="auto"/>
      <w:ind w:left="1440"/>
    </w:pPr>
    <w:rPr>
      <w:rFonts w:ascii="Times New Roman" w:hAnsi="Times New Roman" w:cs="Times New Roman"/>
      <w:sz w:val="24"/>
      <w:szCs w:val="24"/>
      <w:lang w:bidi="ar-SA"/>
    </w:rPr>
  </w:style>
  <w:style w:type="paragraph" w:styleId="TOC8">
    <w:name w:val="toc 8"/>
    <w:basedOn w:val="Normal"/>
    <w:next w:val="Normal"/>
    <w:autoRedefine/>
    <w:uiPriority w:val="39"/>
    <w:rsid w:val="00B57F61"/>
    <w:pPr>
      <w:spacing w:after="0" w:line="240" w:lineRule="auto"/>
      <w:ind w:left="1680"/>
    </w:pPr>
    <w:rPr>
      <w:rFonts w:ascii="Times New Roman" w:hAnsi="Times New Roman" w:cs="Times New Roman"/>
      <w:sz w:val="24"/>
      <w:szCs w:val="24"/>
      <w:lang w:bidi="ar-SA"/>
    </w:rPr>
  </w:style>
  <w:style w:type="paragraph" w:styleId="TOC9">
    <w:name w:val="toc 9"/>
    <w:basedOn w:val="Normal"/>
    <w:next w:val="Normal"/>
    <w:autoRedefine/>
    <w:uiPriority w:val="39"/>
    <w:rsid w:val="00B57F61"/>
    <w:pPr>
      <w:spacing w:after="0" w:line="240" w:lineRule="auto"/>
      <w:ind w:left="1920"/>
    </w:pPr>
    <w:rPr>
      <w:rFonts w:ascii="Times New Roman" w:hAnsi="Times New Roman" w:cs="Times New Roman"/>
      <w:sz w:val="24"/>
      <w:szCs w:val="24"/>
      <w:lang w:bidi="ar-SA"/>
    </w:rPr>
  </w:style>
  <w:style w:type="paragraph" w:customStyle="1" w:styleId="para">
    <w:name w:val="para"/>
    <w:basedOn w:val="Normal"/>
    <w:rsid w:val="00B57F61"/>
    <w:pPr>
      <w:spacing w:before="100" w:beforeAutospacing="1" w:after="100" w:afterAutospacing="1" w:line="240" w:lineRule="auto"/>
    </w:pPr>
    <w:rPr>
      <w:rFonts w:ascii="Times New Roman" w:hAnsi="Times New Roman" w:cs="Times New Roman"/>
      <w:sz w:val="24"/>
      <w:szCs w:val="24"/>
      <w:lang w:bidi="ar-SA"/>
    </w:rPr>
  </w:style>
  <w:style w:type="paragraph" w:styleId="NormalWeb">
    <w:name w:val="Normal (Web)"/>
    <w:basedOn w:val="Normal"/>
    <w:uiPriority w:val="99"/>
    <w:rsid w:val="00B57F61"/>
    <w:pPr>
      <w:spacing w:before="100" w:beforeAutospacing="1" w:after="100" w:afterAutospacing="1" w:line="240" w:lineRule="auto"/>
    </w:pPr>
    <w:rPr>
      <w:rFonts w:ascii="Times New Roman" w:hAnsi="Times New Roman" w:cs="Times New Roman"/>
      <w:sz w:val="24"/>
      <w:szCs w:val="24"/>
      <w:lang w:bidi="ar-SA"/>
    </w:rPr>
  </w:style>
  <w:style w:type="character" w:customStyle="1" w:styleId="journallead">
    <w:name w:val="journal_lead"/>
    <w:basedOn w:val="DefaultParagraphFont"/>
    <w:rsid w:val="00B57F61"/>
  </w:style>
  <w:style w:type="character" w:customStyle="1" w:styleId="Picturecaption">
    <w:name w:val="Picture caption_"/>
    <w:link w:val="Picturecaption0"/>
    <w:uiPriority w:val="99"/>
    <w:locked/>
    <w:rsid w:val="00B57F61"/>
    <w:rPr>
      <w:rFonts w:ascii="Times New Roman" w:hAnsi="Times New Roman" w:cs="Times New Roman"/>
      <w:sz w:val="31"/>
      <w:szCs w:val="31"/>
      <w:shd w:val="clear" w:color="auto" w:fill="FFFFFF"/>
    </w:rPr>
  </w:style>
  <w:style w:type="paragraph" w:customStyle="1" w:styleId="Picturecaption0">
    <w:name w:val="Picture caption"/>
    <w:basedOn w:val="Normal"/>
    <w:link w:val="Picturecaption"/>
    <w:uiPriority w:val="99"/>
    <w:rsid w:val="00B57F61"/>
    <w:pPr>
      <w:widowControl w:val="0"/>
      <w:shd w:val="clear" w:color="auto" w:fill="FFFFFF"/>
      <w:spacing w:after="120" w:line="240" w:lineRule="atLeast"/>
    </w:pPr>
    <w:rPr>
      <w:rFonts w:ascii="Times New Roman" w:eastAsiaTheme="minorHAnsi" w:hAnsi="Times New Roman" w:cs="Times New Roman"/>
      <w:sz w:val="31"/>
      <w:szCs w:val="31"/>
    </w:rPr>
  </w:style>
  <w:style w:type="character" w:customStyle="1" w:styleId="TablecaptionItalic">
    <w:name w:val="Table caption + Italic"/>
    <w:aliases w:val="Spacing 0 pt27"/>
    <w:uiPriority w:val="99"/>
    <w:rsid w:val="00B57F61"/>
    <w:rPr>
      <w:rFonts w:ascii="Times New Roman" w:hAnsi="Times New Roman" w:cs="Times New Roman"/>
      <w:b/>
      <w:bCs/>
      <w:i/>
      <w:iCs/>
      <w:spacing w:val="0"/>
      <w:sz w:val="30"/>
      <w:szCs w:val="30"/>
      <w:u w:val="none"/>
      <w:shd w:val="clear" w:color="auto" w:fill="FFFFFF"/>
    </w:rPr>
  </w:style>
  <w:style w:type="character" w:customStyle="1" w:styleId="Bodytext3Exact">
    <w:name w:val="Body text (3) Exact"/>
    <w:uiPriority w:val="99"/>
    <w:locked/>
    <w:rsid w:val="00B57F61"/>
    <w:rPr>
      <w:rFonts w:ascii="Times New Roman" w:hAnsi="Times New Roman" w:cs="Times New Roman"/>
      <w:noProof/>
      <w:sz w:val="39"/>
      <w:szCs w:val="39"/>
      <w:u w:val="none"/>
    </w:rPr>
  </w:style>
  <w:style w:type="character" w:customStyle="1" w:styleId="Heading120">
    <w:name w:val="Heading #1 (2)_"/>
    <w:uiPriority w:val="99"/>
    <w:locked/>
    <w:rsid w:val="00B57F61"/>
    <w:rPr>
      <w:rFonts w:ascii="Times New Roman" w:hAnsi="Times New Roman" w:cs="Times New Roman"/>
      <w:b/>
      <w:bCs/>
      <w:i/>
      <w:iCs/>
      <w:sz w:val="31"/>
      <w:szCs w:val="31"/>
      <w:u w:val="none"/>
    </w:rPr>
  </w:style>
  <w:style w:type="character" w:customStyle="1" w:styleId="Bodytext82">
    <w:name w:val="Body text8"/>
    <w:uiPriority w:val="99"/>
    <w:rsid w:val="00B57F61"/>
    <w:rPr>
      <w:rFonts w:ascii="Times New Roman" w:hAnsi="Times New Roman" w:cs="Times New Roman"/>
      <w:sz w:val="29"/>
      <w:szCs w:val="29"/>
      <w:u w:val="none"/>
      <w:shd w:val="clear" w:color="auto" w:fill="FFFFFF"/>
    </w:rPr>
  </w:style>
  <w:style w:type="character" w:customStyle="1" w:styleId="Headerorfooter14pt">
    <w:name w:val="Header or footer + 14 pt"/>
    <w:uiPriority w:val="99"/>
    <w:rsid w:val="00B57F61"/>
    <w:rPr>
      <w:rFonts w:ascii="Times New Roman" w:hAnsi="Times New Roman" w:cs="Times New Roman"/>
      <w:b/>
      <w:bCs/>
      <w:sz w:val="28"/>
      <w:szCs w:val="28"/>
      <w:u w:val="none"/>
      <w:shd w:val="clear" w:color="auto" w:fill="FFFFFF"/>
    </w:rPr>
  </w:style>
  <w:style w:type="character" w:customStyle="1" w:styleId="Heading13">
    <w:name w:val="Heading #1 (3)_"/>
    <w:link w:val="Heading130"/>
    <w:uiPriority w:val="99"/>
    <w:locked/>
    <w:rsid w:val="00B57F61"/>
    <w:rPr>
      <w:rFonts w:ascii="Times New Roman" w:hAnsi="Times New Roman" w:cs="Times New Roman"/>
      <w:b/>
      <w:bCs/>
      <w:spacing w:val="-30"/>
      <w:sz w:val="98"/>
      <w:szCs w:val="98"/>
      <w:shd w:val="clear" w:color="auto" w:fill="FFFFFF"/>
    </w:rPr>
  </w:style>
  <w:style w:type="paragraph" w:customStyle="1" w:styleId="Heading130">
    <w:name w:val="Heading #1 (3)"/>
    <w:basedOn w:val="Normal"/>
    <w:link w:val="Heading13"/>
    <w:uiPriority w:val="99"/>
    <w:rsid w:val="00B57F61"/>
    <w:pPr>
      <w:widowControl w:val="0"/>
      <w:shd w:val="clear" w:color="auto" w:fill="FFFFFF"/>
      <w:spacing w:before="600" w:after="0" w:line="240" w:lineRule="atLeast"/>
      <w:ind w:hanging="720"/>
      <w:outlineLvl w:val="0"/>
    </w:pPr>
    <w:rPr>
      <w:rFonts w:ascii="Times New Roman" w:eastAsiaTheme="minorHAnsi" w:hAnsi="Times New Roman" w:cs="Times New Roman"/>
      <w:b/>
      <w:bCs/>
      <w:spacing w:val="-30"/>
      <w:sz w:val="98"/>
      <w:szCs w:val="98"/>
    </w:rPr>
  </w:style>
  <w:style w:type="character" w:customStyle="1" w:styleId="Bodytext4Spacing0pt">
    <w:name w:val="Body text (4) + Spacing 0 pt"/>
    <w:uiPriority w:val="99"/>
    <w:rsid w:val="00B57F61"/>
    <w:rPr>
      <w:rFonts w:ascii="Times New Roman" w:hAnsi="Times New Roman" w:cs="Times New Roman"/>
      <w:b/>
      <w:bCs/>
      <w:i/>
      <w:iCs/>
      <w:spacing w:val="0"/>
      <w:sz w:val="32"/>
      <w:szCs w:val="32"/>
      <w:u w:val="none"/>
    </w:rPr>
  </w:style>
  <w:style w:type="character" w:customStyle="1" w:styleId="PicturecaptionExact">
    <w:name w:val="Picture caption Exact"/>
    <w:uiPriority w:val="99"/>
    <w:locked/>
    <w:rsid w:val="00B57F61"/>
    <w:rPr>
      <w:rFonts w:ascii="Times New Roman" w:hAnsi="Times New Roman" w:cs="Times New Roman"/>
      <w:b/>
      <w:bCs/>
      <w:spacing w:val="-8"/>
      <w:sz w:val="25"/>
      <w:szCs w:val="25"/>
      <w:u w:val="none"/>
    </w:rPr>
  </w:style>
  <w:style w:type="character" w:customStyle="1" w:styleId="Tablecaption255pt">
    <w:name w:val="Table caption (2) + 5.5 pt"/>
    <w:uiPriority w:val="99"/>
    <w:rsid w:val="00B57F61"/>
    <w:rPr>
      <w:rFonts w:ascii="Times New Roman" w:hAnsi="Times New Roman" w:cs="Times New Roman"/>
      <w:sz w:val="11"/>
      <w:szCs w:val="11"/>
      <w:u w:val="none"/>
      <w:shd w:val="clear" w:color="auto" w:fill="FFFFFF"/>
    </w:rPr>
  </w:style>
  <w:style w:type="character" w:customStyle="1" w:styleId="Picturecaption2Exact">
    <w:name w:val="Picture caption (2) Exact"/>
    <w:link w:val="Picturecaption2"/>
    <w:uiPriority w:val="99"/>
    <w:locked/>
    <w:rsid w:val="00B57F61"/>
    <w:rPr>
      <w:rFonts w:ascii="Times New Roman" w:hAnsi="Times New Roman" w:cs="Times New Roman"/>
      <w:spacing w:val="-5"/>
      <w:sz w:val="28"/>
      <w:shd w:val="clear" w:color="auto" w:fill="FFFFFF"/>
    </w:rPr>
  </w:style>
  <w:style w:type="paragraph" w:customStyle="1" w:styleId="Picturecaption2">
    <w:name w:val="Picture caption (2)"/>
    <w:basedOn w:val="Normal"/>
    <w:link w:val="Picturecaption2Exact"/>
    <w:uiPriority w:val="99"/>
    <w:rsid w:val="00B57F61"/>
    <w:pPr>
      <w:widowControl w:val="0"/>
      <w:shd w:val="clear" w:color="auto" w:fill="FFFFFF"/>
      <w:spacing w:after="0" w:line="113" w:lineRule="exact"/>
      <w:jc w:val="both"/>
    </w:pPr>
    <w:rPr>
      <w:rFonts w:ascii="Times New Roman" w:eastAsiaTheme="minorHAnsi" w:hAnsi="Times New Roman" w:cs="Times New Roman"/>
      <w:spacing w:val="-5"/>
      <w:sz w:val="28"/>
    </w:rPr>
  </w:style>
  <w:style w:type="character" w:customStyle="1" w:styleId="Picturecaption3Exact">
    <w:name w:val="Picture caption (3) Exact"/>
    <w:link w:val="Picturecaption3"/>
    <w:uiPriority w:val="99"/>
    <w:locked/>
    <w:rsid w:val="00B57F61"/>
    <w:rPr>
      <w:rFonts w:ascii="Segoe UI" w:hAnsi="Segoe UI" w:cs="Segoe UI"/>
      <w:b/>
      <w:bCs/>
      <w:spacing w:val="-10"/>
      <w:shd w:val="clear" w:color="auto" w:fill="FFFFFF"/>
    </w:rPr>
  </w:style>
  <w:style w:type="paragraph" w:customStyle="1" w:styleId="Picturecaption3">
    <w:name w:val="Picture caption (3)"/>
    <w:basedOn w:val="Normal"/>
    <w:link w:val="Picturecaption3Exact"/>
    <w:uiPriority w:val="99"/>
    <w:rsid w:val="00B57F61"/>
    <w:pPr>
      <w:widowControl w:val="0"/>
      <w:shd w:val="clear" w:color="auto" w:fill="FFFFFF"/>
      <w:spacing w:after="0" w:line="240" w:lineRule="atLeast"/>
      <w:jc w:val="both"/>
    </w:pPr>
    <w:rPr>
      <w:rFonts w:ascii="Segoe UI" w:eastAsiaTheme="minorHAnsi" w:hAnsi="Segoe UI" w:cs="Segoe UI"/>
      <w:b/>
      <w:bCs/>
      <w:spacing w:val="-10"/>
    </w:rPr>
  </w:style>
  <w:style w:type="character" w:customStyle="1" w:styleId="Bodytext5Exact">
    <w:name w:val="Body text (5) Exact"/>
    <w:uiPriority w:val="99"/>
    <w:rsid w:val="00B57F61"/>
    <w:rPr>
      <w:rFonts w:ascii="Times New Roman" w:hAnsi="Times New Roman" w:cs="Times New Roman"/>
      <w:b/>
      <w:bCs/>
      <w:spacing w:val="-8"/>
      <w:sz w:val="25"/>
      <w:szCs w:val="25"/>
      <w:u w:val="none"/>
    </w:rPr>
  </w:style>
  <w:style w:type="character" w:customStyle="1" w:styleId="Bodytext6Spacing0pt1">
    <w:name w:val="Body text (6) + Spacing 0 pt1"/>
    <w:uiPriority w:val="99"/>
    <w:rsid w:val="00B57F61"/>
    <w:rPr>
      <w:rFonts w:ascii="Times New Roman" w:hAnsi="Times New Roman" w:cs="Times New Roman"/>
      <w:b/>
      <w:bCs/>
      <w:i/>
      <w:iCs/>
      <w:spacing w:val="-10"/>
      <w:sz w:val="31"/>
      <w:szCs w:val="31"/>
      <w:u w:val="none"/>
      <w:shd w:val="clear" w:color="auto" w:fill="FFFFFF"/>
    </w:rPr>
  </w:style>
  <w:style w:type="character" w:customStyle="1" w:styleId="Bodytext8Spacing0pt">
    <w:name w:val="Body text (8) + Spacing 0 pt"/>
    <w:uiPriority w:val="99"/>
    <w:rsid w:val="00B57F61"/>
    <w:rPr>
      <w:rFonts w:ascii="Times New Roman" w:hAnsi="Times New Roman" w:cs="Times New Roman"/>
      <w:b/>
      <w:bCs/>
      <w:i/>
      <w:iCs/>
      <w:spacing w:val="0"/>
      <w:sz w:val="28"/>
      <w:szCs w:val="28"/>
      <w:u w:val="none"/>
      <w:shd w:val="clear" w:color="auto" w:fill="FFFFFF"/>
    </w:rPr>
  </w:style>
  <w:style w:type="character" w:customStyle="1" w:styleId="Bodytext7275pt">
    <w:name w:val="Body text (7) + 27.5 pt"/>
    <w:uiPriority w:val="99"/>
    <w:rsid w:val="00B57F61"/>
    <w:rPr>
      <w:rFonts w:ascii="Times New Roman" w:hAnsi="Times New Roman" w:cs="Times New Roman"/>
      <w:b/>
      <w:bCs/>
      <w:sz w:val="55"/>
      <w:szCs w:val="55"/>
      <w:u w:val="none"/>
      <w:shd w:val="clear" w:color="auto" w:fill="FFFFFF"/>
    </w:rPr>
  </w:style>
  <w:style w:type="character" w:customStyle="1" w:styleId="Headerorfooter217pt">
    <w:name w:val="Header or footer (2) + 17 pt"/>
    <w:uiPriority w:val="99"/>
    <w:rsid w:val="00B57F61"/>
    <w:rPr>
      <w:rFonts w:ascii="Times New Roman" w:hAnsi="Times New Roman" w:cs="Times New Roman"/>
      <w:noProof/>
      <w:spacing w:val="20"/>
      <w:sz w:val="34"/>
      <w:szCs w:val="34"/>
      <w:u w:val="none"/>
      <w:shd w:val="clear" w:color="auto" w:fill="FFFFFF"/>
    </w:rPr>
  </w:style>
  <w:style w:type="character" w:customStyle="1" w:styleId="Bodytext6Spacing1pt">
    <w:name w:val="Body text (6) + Spacing 1 pt"/>
    <w:uiPriority w:val="99"/>
    <w:rsid w:val="00B57F61"/>
    <w:rPr>
      <w:rFonts w:ascii="Times New Roman" w:hAnsi="Times New Roman" w:cs="Times New Roman"/>
      <w:b/>
      <w:bCs/>
      <w:i/>
      <w:iCs/>
      <w:spacing w:val="30"/>
      <w:sz w:val="31"/>
      <w:szCs w:val="31"/>
      <w:u w:val="none"/>
      <w:shd w:val="clear" w:color="auto" w:fill="FFFFFF"/>
    </w:rPr>
  </w:style>
  <w:style w:type="character" w:customStyle="1" w:styleId="Heading316pt">
    <w:name w:val="Heading #3 + 16 pt"/>
    <w:uiPriority w:val="99"/>
    <w:rsid w:val="00B57F61"/>
    <w:rPr>
      <w:rFonts w:ascii="Times New Roman" w:hAnsi="Times New Roman" w:cs="Times New Roman"/>
      <w:b/>
      <w:bCs/>
      <w:sz w:val="32"/>
      <w:szCs w:val="32"/>
      <w:u w:val="none"/>
      <w:shd w:val="clear" w:color="auto" w:fill="FFFFFF"/>
    </w:rPr>
  </w:style>
  <w:style w:type="character" w:customStyle="1" w:styleId="Bodytext4Spacing0pt2">
    <w:name w:val="Body text (4) + Spacing 0 pt2"/>
    <w:uiPriority w:val="99"/>
    <w:rsid w:val="00B57F61"/>
    <w:rPr>
      <w:rFonts w:ascii="Times New Roman" w:hAnsi="Times New Roman" w:cs="Times New Roman"/>
      <w:b/>
      <w:bCs/>
      <w:i/>
      <w:iCs/>
      <w:spacing w:val="0"/>
      <w:sz w:val="32"/>
      <w:szCs w:val="32"/>
      <w:u w:val="none"/>
    </w:rPr>
  </w:style>
  <w:style w:type="character" w:customStyle="1" w:styleId="Heading32">
    <w:name w:val="Heading #3 (2)_"/>
    <w:link w:val="Heading320"/>
    <w:uiPriority w:val="99"/>
    <w:locked/>
    <w:rsid w:val="00B57F61"/>
    <w:rPr>
      <w:rFonts w:ascii="Times New Roman" w:hAnsi="Times New Roman" w:cs="Times New Roman"/>
      <w:b/>
      <w:bCs/>
      <w:sz w:val="32"/>
      <w:szCs w:val="32"/>
      <w:shd w:val="clear" w:color="auto" w:fill="FFFFFF"/>
    </w:rPr>
  </w:style>
  <w:style w:type="paragraph" w:customStyle="1" w:styleId="Heading320">
    <w:name w:val="Heading #3 (2)"/>
    <w:basedOn w:val="Normal"/>
    <w:link w:val="Heading32"/>
    <w:uiPriority w:val="99"/>
    <w:rsid w:val="00B57F61"/>
    <w:pPr>
      <w:widowControl w:val="0"/>
      <w:shd w:val="clear" w:color="auto" w:fill="FFFFFF"/>
      <w:spacing w:after="0" w:line="519" w:lineRule="exact"/>
      <w:outlineLvl w:val="2"/>
    </w:pPr>
    <w:rPr>
      <w:rFonts w:ascii="Times New Roman" w:eastAsiaTheme="minorHAnsi" w:hAnsi="Times New Roman" w:cs="Times New Roman"/>
      <w:b/>
      <w:bCs/>
      <w:sz w:val="32"/>
      <w:szCs w:val="32"/>
    </w:rPr>
  </w:style>
  <w:style w:type="character" w:customStyle="1" w:styleId="Heading33">
    <w:name w:val="Heading #3 (3)_"/>
    <w:link w:val="Heading330"/>
    <w:uiPriority w:val="99"/>
    <w:locked/>
    <w:rsid w:val="00B57F61"/>
    <w:rPr>
      <w:rFonts w:ascii="Times New Roman" w:hAnsi="Times New Roman" w:cs="Times New Roman"/>
      <w:sz w:val="29"/>
      <w:szCs w:val="29"/>
      <w:shd w:val="clear" w:color="auto" w:fill="FFFFFF"/>
    </w:rPr>
  </w:style>
  <w:style w:type="paragraph" w:customStyle="1" w:styleId="Heading330">
    <w:name w:val="Heading #3 (3)"/>
    <w:basedOn w:val="Normal"/>
    <w:link w:val="Heading33"/>
    <w:uiPriority w:val="99"/>
    <w:rsid w:val="00B57F61"/>
    <w:pPr>
      <w:widowControl w:val="0"/>
      <w:shd w:val="clear" w:color="auto" w:fill="FFFFFF"/>
      <w:spacing w:after="180" w:line="519" w:lineRule="exact"/>
      <w:ind w:firstLine="860"/>
      <w:jc w:val="both"/>
      <w:outlineLvl w:val="2"/>
    </w:pPr>
    <w:rPr>
      <w:rFonts w:ascii="Times New Roman" w:eastAsiaTheme="minorHAnsi" w:hAnsi="Times New Roman" w:cs="Times New Roman"/>
      <w:sz w:val="29"/>
      <w:szCs w:val="29"/>
    </w:rPr>
  </w:style>
  <w:style w:type="character" w:customStyle="1" w:styleId="BodytextCenturyGothic">
    <w:name w:val="Body text + Century Gothic"/>
    <w:aliases w:val="34 pt"/>
    <w:uiPriority w:val="99"/>
    <w:rsid w:val="00B57F61"/>
    <w:rPr>
      <w:rFonts w:ascii="Century Gothic" w:hAnsi="Century Gothic" w:cs="Century Gothic"/>
      <w:noProof/>
      <w:sz w:val="68"/>
      <w:szCs w:val="68"/>
      <w:u w:val="none"/>
      <w:shd w:val="clear" w:color="auto" w:fill="FFFFFF"/>
    </w:rPr>
  </w:style>
  <w:style w:type="character" w:customStyle="1" w:styleId="Bodytext40pt">
    <w:name w:val="Body text + 40 pt"/>
    <w:uiPriority w:val="99"/>
    <w:rsid w:val="00B57F61"/>
    <w:rPr>
      <w:rFonts w:ascii="Times New Roman" w:hAnsi="Times New Roman" w:cs="Times New Roman"/>
      <w:noProof/>
      <w:sz w:val="80"/>
      <w:szCs w:val="80"/>
      <w:u w:val="none"/>
      <w:shd w:val="clear" w:color="auto" w:fill="FFFFFF"/>
    </w:rPr>
  </w:style>
  <w:style w:type="character" w:customStyle="1" w:styleId="Bodytext4Spacing0pt1">
    <w:name w:val="Body text (4) + Spacing 0 pt1"/>
    <w:uiPriority w:val="99"/>
    <w:rsid w:val="00B57F61"/>
    <w:rPr>
      <w:rFonts w:ascii="Times New Roman" w:hAnsi="Times New Roman" w:cs="Times New Roman"/>
      <w:b/>
      <w:bCs/>
      <w:i/>
      <w:iCs/>
      <w:spacing w:val="0"/>
      <w:sz w:val="32"/>
      <w:szCs w:val="32"/>
      <w:u w:val="none"/>
    </w:rPr>
  </w:style>
  <w:style w:type="character" w:customStyle="1" w:styleId="Headerorfooter24pt">
    <w:name w:val="Header or footer (2) + 4 pt"/>
    <w:uiPriority w:val="99"/>
    <w:rsid w:val="00B57F61"/>
    <w:rPr>
      <w:rFonts w:ascii="Times New Roman" w:hAnsi="Times New Roman" w:cs="Times New Roman"/>
      <w:spacing w:val="20"/>
      <w:sz w:val="8"/>
      <w:szCs w:val="8"/>
      <w:u w:val="none"/>
      <w:shd w:val="clear" w:color="auto" w:fill="FFFFFF"/>
    </w:rPr>
  </w:style>
  <w:style w:type="paragraph" w:customStyle="1" w:styleId="Headerorfooter210">
    <w:name w:val="Header or footer (2)1"/>
    <w:basedOn w:val="Normal"/>
    <w:uiPriority w:val="99"/>
    <w:rsid w:val="00B57F61"/>
    <w:pPr>
      <w:widowControl w:val="0"/>
      <w:shd w:val="clear" w:color="auto" w:fill="FFFFFF"/>
      <w:spacing w:after="0" w:line="240" w:lineRule="atLeast"/>
    </w:pPr>
    <w:rPr>
      <w:rFonts w:ascii="Times New Roman" w:hAnsi="Times New Roman" w:cs="Times New Roman"/>
      <w:sz w:val="28"/>
      <w:lang w:val="vi-VN"/>
    </w:rPr>
  </w:style>
  <w:style w:type="character" w:customStyle="1" w:styleId="Bodytext2NotBold">
    <w:name w:val="Body text (2) + Not Bold"/>
    <w:uiPriority w:val="99"/>
    <w:rsid w:val="00B57F61"/>
    <w:rPr>
      <w:rFonts w:ascii="Times New Roman" w:hAnsi="Times New Roman" w:cs="Times New Roman"/>
      <w:sz w:val="29"/>
      <w:szCs w:val="29"/>
      <w:u w:val="none"/>
    </w:rPr>
  </w:style>
  <w:style w:type="character" w:customStyle="1" w:styleId="Bodytext5NotItalic">
    <w:name w:val="Body text (5) + Not Italic"/>
    <w:uiPriority w:val="99"/>
    <w:rsid w:val="00B57F61"/>
    <w:rPr>
      <w:rFonts w:ascii="Times New Roman" w:hAnsi="Times New Roman" w:cs="Times New Roman"/>
      <w:b/>
      <w:bCs/>
      <w:sz w:val="31"/>
      <w:szCs w:val="31"/>
      <w:u w:val="none"/>
      <w:shd w:val="clear" w:color="auto" w:fill="FFFFFF"/>
    </w:rPr>
  </w:style>
  <w:style w:type="character" w:customStyle="1" w:styleId="Heading1Italic">
    <w:name w:val="Heading #1 + Italic"/>
    <w:uiPriority w:val="99"/>
    <w:rsid w:val="00B57F61"/>
    <w:rPr>
      <w:rFonts w:ascii="Times New Roman" w:hAnsi="Times New Roman" w:cs="Times New Roman"/>
      <w:i/>
      <w:iCs/>
      <w:sz w:val="31"/>
      <w:szCs w:val="31"/>
      <w:u w:val="none"/>
    </w:rPr>
  </w:style>
  <w:style w:type="character" w:customStyle="1" w:styleId="Bodytext8Spacing-1pt">
    <w:name w:val="Body text (8) + Spacing -1 pt"/>
    <w:uiPriority w:val="99"/>
    <w:rsid w:val="00B57F61"/>
    <w:rPr>
      <w:rFonts w:ascii="Times New Roman" w:hAnsi="Times New Roman" w:cs="Times New Roman"/>
      <w:spacing w:val="-30"/>
      <w:sz w:val="41"/>
      <w:szCs w:val="41"/>
      <w:u w:val="none"/>
      <w:shd w:val="clear" w:color="auto" w:fill="FFFFFF"/>
      <w:lang w:val="es-ES_tradnl" w:eastAsia="es-ES_tradnl"/>
    </w:rPr>
  </w:style>
  <w:style w:type="table" w:styleId="LightShading">
    <w:name w:val="Light Shading"/>
    <w:basedOn w:val="TableNormal"/>
    <w:uiPriority w:val="60"/>
    <w:rsid w:val="00B57F61"/>
    <w:pPr>
      <w:spacing w:after="0" w:line="240" w:lineRule="auto"/>
    </w:pPr>
    <w:rPr>
      <w:rFonts w:ascii="Calibri" w:eastAsia="Calibri" w:hAnsi="Calibri" w:cs="Cordia New"/>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57F61"/>
    <w:pPr>
      <w:spacing w:after="0" w:line="240" w:lineRule="auto"/>
    </w:pPr>
    <w:rPr>
      <w:rFonts w:ascii="Calibri" w:eastAsia="Calibri" w:hAnsi="Calibri" w:cs="Cordia New"/>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Bodytext2Arial">
    <w:name w:val="Body text (2) + Arial"/>
    <w:aliases w:val="14 pt"/>
    <w:rsid w:val="00B57F61"/>
    <w:rPr>
      <w:rFonts w:ascii="Arial" w:eastAsia="Arial" w:hAnsi="Arial" w:cs="Arial"/>
      <w:b/>
      <w:bCs/>
      <w:i w:val="0"/>
      <w:iCs w:val="0"/>
      <w:smallCaps w:val="0"/>
      <w:strike w:val="0"/>
      <w:color w:val="000000"/>
      <w:spacing w:val="0"/>
      <w:w w:val="100"/>
      <w:position w:val="0"/>
      <w:sz w:val="28"/>
      <w:szCs w:val="28"/>
      <w:u w:val="none"/>
      <w:lang w:val="vi-VN"/>
    </w:rPr>
  </w:style>
  <w:style w:type="character" w:customStyle="1" w:styleId="BodytextArial">
    <w:name w:val="Body text + Arial"/>
    <w:aliases w:val="16.5 pt"/>
    <w:rsid w:val="00B57F61"/>
    <w:rPr>
      <w:rFonts w:ascii="Arial" w:eastAsia="Arial" w:hAnsi="Arial" w:cs="Arial"/>
      <w:b w:val="0"/>
      <w:bCs w:val="0"/>
      <w:i w:val="0"/>
      <w:iCs w:val="0"/>
      <w:smallCaps w:val="0"/>
      <w:strike w:val="0"/>
      <w:color w:val="000000"/>
      <w:spacing w:val="-10"/>
      <w:w w:val="100"/>
      <w:position w:val="0"/>
      <w:sz w:val="33"/>
      <w:szCs w:val="33"/>
      <w:u w:val="none"/>
      <w:shd w:val="clear" w:color="auto" w:fill="FFFFFF"/>
      <w:lang w:val="vi-VN"/>
    </w:rPr>
  </w:style>
  <w:style w:type="character" w:customStyle="1" w:styleId="Bodytext316pt">
    <w:name w:val="Body text (3) + 16 pt"/>
    <w:uiPriority w:val="99"/>
    <w:rsid w:val="00B57F61"/>
    <w:rPr>
      <w:rFonts w:ascii="Times New Roman" w:hAnsi="Times New Roman" w:cs="Times New Roman"/>
      <w:b/>
      <w:bCs/>
      <w:i/>
      <w:iCs/>
      <w:spacing w:val="-10"/>
      <w:sz w:val="32"/>
      <w:szCs w:val="32"/>
      <w:u w:val="none"/>
    </w:rPr>
  </w:style>
  <w:style w:type="paragraph" w:styleId="ListBullet">
    <w:name w:val="List Bullet"/>
    <w:basedOn w:val="Normal"/>
    <w:rsid w:val="00B57F61"/>
    <w:pPr>
      <w:tabs>
        <w:tab w:val="num" w:pos="360"/>
      </w:tabs>
      <w:ind w:left="360" w:hanging="360"/>
    </w:pPr>
  </w:style>
  <w:style w:type="paragraph" w:styleId="BodyTextIndent3">
    <w:name w:val="Body Text Indent 3"/>
    <w:basedOn w:val="Normal"/>
    <w:link w:val="BodyTextIndent3Char"/>
    <w:rsid w:val="00B57F61"/>
    <w:pPr>
      <w:spacing w:after="120" w:line="360" w:lineRule="auto"/>
      <w:ind w:left="360"/>
      <w:jc w:val="both"/>
    </w:pPr>
    <w:rPr>
      <w:rFonts w:ascii="Times New Roman" w:hAnsi="Times New Roman" w:cs="Times New Roman"/>
      <w:sz w:val="16"/>
      <w:szCs w:val="16"/>
      <w:lang w:val="vi-VN" w:eastAsia="vi-VN" w:bidi="ar-SA"/>
    </w:rPr>
  </w:style>
  <w:style w:type="character" w:customStyle="1" w:styleId="BodyTextIndent3Char">
    <w:name w:val="Body Text Indent 3 Char"/>
    <w:basedOn w:val="DefaultParagraphFont"/>
    <w:link w:val="BodyTextIndent3"/>
    <w:rsid w:val="00B57F61"/>
    <w:rPr>
      <w:rFonts w:ascii="Times New Roman" w:eastAsia="Times New Roman" w:hAnsi="Times New Roman" w:cs="Times New Roman"/>
      <w:sz w:val="16"/>
      <w:szCs w:val="16"/>
      <w:lang w:val="vi-VN" w:eastAsia="vi-VN" w:bidi="ar-SA"/>
    </w:rPr>
  </w:style>
  <w:style w:type="paragraph" w:styleId="FootnoteText">
    <w:name w:val="footnote text"/>
    <w:aliases w:val="Footnote Text Char Tegn Char,ft,FOOTNOTES,fn,single space,ALTS FOOTNOTE,ft1,Geneva 9,Font: Geneva 9,Boston 10,f,Footnote Text Char Char,ft Char Char1,single space Char Char,Footnote Text Char1 Char Char,Footnote Text Char Char Char Char"/>
    <w:basedOn w:val="Normal"/>
    <w:link w:val="FootnoteTextChar"/>
    <w:rsid w:val="00B57F61"/>
    <w:pPr>
      <w:spacing w:after="0" w:line="360" w:lineRule="auto"/>
      <w:jc w:val="both"/>
    </w:pPr>
    <w:rPr>
      <w:rFonts w:eastAsia="Calibri"/>
      <w:sz w:val="20"/>
      <w:szCs w:val="20"/>
      <w:lang w:val="vi-VN" w:eastAsia="vi-VN" w:bidi="ar-SA"/>
    </w:rPr>
  </w:style>
  <w:style w:type="character" w:customStyle="1" w:styleId="FootnoteTextChar">
    <w:name w:val="Footnote Text Char"/>
    <w:aliases w:val="Footnote Text Char Tegn Char Char,ft Char,FOOTNOTES Char,fn Char,single space Char,ALTS FOOTNOTE Char,ft1 Char,Geneva 9 Char,Font: Geneva 9 Char,Boston 10 Char,f Char,Footnote Text Char Char Char,ft Char Char1 Char"/>
    <w:basedOn w:val="DefaultParagraphFont"/>
    <w:link w:val="FootnoteText"/>
    <w:rsid w:val="00B57F61"/>
    <w:rPr>
      <w:rFonts w:ascii="Calibri" w:eastAsia="Calibri" w:hAnsi="Calibri" w:cs="Cordia New"/>
      <w:sz w:val="20"/>
      <w:szCs w:val="20"/>
      <w:lang w:val="vi-VN" w:eastAsia="vi-VN" w:bidi="ar-SA"/>
    </w:rPr>
  </w:style>
  <w:style w:type="character" w:styleId="FootnoteReference">
    <w:name w:val="footnote reference"/>
    <w:aliases w:val="ftref,16 Point,Superscript 6 Point,fr,Footnote,Footnote Reference Number,Footnote Ref in FtNote,(NECG) Footnote Reference,SUPERS,Footnote text,Fußnotenzeichen DISS,footnote ref,FnR-ANZDEC,de nota al pie,Ref"/>
    <w:rsid w:val="00B57F61"/>
    <w:rPr>
      <w:vertAlign w:val="superscript"/>
    </w:rPr>
  </w:style>
  <w:style w:type="paragraph" w:styleId="CommentText">
    <w:name w:val="annotation text"/>
    <w:basedOn w:val="Normal"/>
    <w:link w:val="CommentTextChar"/>
    <w:semiHidden/>
    <w:rsid w:val="00B57F61"/>
    <w:rPr>
      <w:sz w:val="20"/>
      <w:szCs w:val="20"/>
    </w:rPr>
  </w:style>
  <w:style w:type="character" w:customStyle="1" w:styleId="CommentTextChar">
    <w:name w:val="Comment Text Char"/>
    <w:basedOn w:val="DefaultParagraphFont"/>
    <w:link w:val="CommentText"/>
    <w:semiHidden/>
    <w:rsid w:val="00B57F61"/>
    <w:rPr>
      <w:rFonts w:ascii="Calibri" w:eastAsia="Times New Roman" w:hAnsi="Calibri" w:cs="Cordia New"/>
      <w:sz w:val="20"/>
      <w:szCs w:val="20"/>
    </w:rPr>
  </w:style>
  <w:style w:type="paragraph" w:styleId="CommentSubject">
    <w:name w:val="annotation subject"/>
    <w:basedOn w:val="CommentText"/>
    <w:next w:val="CommentText"/>
    <w:link w:val="CommentSubjectChar"/>
    <w:semiHidden/>
    <w:rsid w:val="00B57F61"/>
    <w:rPr>
      <w:b/>
      <w:bCs/>
    </w:rPr>
  </w:style>
  <w:style w:type="character" w:customStyle="1" w:styleId="CommentSubjectChar">
    <w:name w:val="Comment Subject Char"/>
    <w:basedOn w:val="CommentTextChar"/>
    <w:link w:val="CommentSubject"/>
    <w:semiHidden/>
    <w:rsid w:val="00B57F61"/>
    <w:rPr>
      <w:rFonts w:ascii="Calibri" w:eastAsia="Times New Roman" w:hAnsi="Calibri" w:cs="Cordia New"/>
      <w:b/>
      <w:bCs/>
      <w:sz w:val="20"/>
      <w:szCs w:val="20"/>
    </w:rPr>
  </w:style>
  <w:style w:type="character" w:customStyle="1" w:styleId="apple-converted-space">
    <w:name w:val="apple-converted-space"/>
    <w:basedOn w:val="DefaultParagraphFont"/>
    <w:rsid w:val="00B57F61"/>
  </w:style>
  <w:style w:type="paragraph" w:customStyle="1" w:styleId="normal-p">
    <w:name w:val="normal-p"/>
    <w:basedOn w:val="Normal"/>
    <w:rsid w:val="00B57F61"/>
    <w:pPr>
      <w:spacing w:before="100" w:beforeAutospacing="1" w:after="100" w:afterAutospacing="1" w:line="240" w:lineRule="auto"/>
    </w:pPr>
    <w:rPr>
      <w:rFonts w:ascii="Times New Roman" w:hAnsi="Times New Roman" w:cs="Times New Roman"/>
      <w:sz w:val="24"/>
      <w:szCs w:val="24"/>
      <w:lang w:val="en-AU" w:eastAsia="en-AU" w:bidi="ar-SA"/>
    </w:rPr>
  </w:style>
  <w:style w:type="paragraph" w:customStyle="1" w:styleId="Char1">
    <w:name w:val="Char1"/>
    <w:basedOn w:val="Normal"/>
    <w:autoRedefine/>
    <w:rsid w:val="00B57F61"/>
    <w:pPr>
      <w:pageBreakBefore/>
      <w:tabs>
        <w:tab w:val="left" w:pos="850"/>
        <w:tab w:val="left" w:pos="1191"/>
        <w:tab w:val="left" w:pos="1531"/>
      </w:tabs>
      <w:spacing w:after="120" w:line="360" w:lineRule="auto"/>
      <w:jc w:val="center"/>
    </w:pPr>
    <w:rPr>
      <w:rFonts w:ascii="Tahoma" w:eastAsia="MS Mincho" w:hAnsi="Tahoma" w:cs="Tahoma"/>
      <w:b/>
      <w:bCs/>
      <w:color w:val="FFFFFF"/>
      <w:spacing w:val="20"/>
      <w:szCs w:val="22"/>
      <w:lang w:val="en-GB" w:eastAsia="zh-CN" w:bidi="ar-SA"/>
    </w:rPr>
  </w:style>
  <w:style w:type="paragraph" w:customStyle="1" w:styleId="StyleLinespacingAtleast20pt">
    <w:name w:val="Style Line spacing:  At least 20 pt"/>
    <w:basedOn w:val="Normal"/>
    <w:rsid w:val="00B57F61"/>
    <w:pPr>
      <w:spacing w:before="120" w:after="120" w:line="360" w:lineRule="auto"/>
      <w:jc w:val="both"/>
    </w:pPr>
    <w:rPr>
      <w:rFonts w:ascii="Times New Roman" w:hAnsi="Times New Roman" w:cs="Times New Roman"/>
      <w:sz w:val="28"/>
      <w:szCs w:val="20"/>
      <w:lang w:bidi="ar-SA"/>
    </w:rPr>
  </w:style>
  <w:style w:type="character" w:customStyle="1" w:styleId="Bodytext4105pt">
    <w:name w:val="Body text (4) + 10.5 pt"/>
    <w:rsid w:val="00B57F61"/>
    <w:rPr>
      <w:rFonts w:ascii="Times New Roman" w:eastAsia="Times New Roman" w:hAnsi="Times New Roman"/>
      <w:color w:val="000000"/>
      <w:spacing w:val="0"/>
      <w:w w:val="100"/>
      <w:position w:val="0"/>
      <w:sz w:val="21"/>
      <w:szCs w:val="21"/>
      <w:shd w:val="clear" w:color="auto" w:fill="FFFFFF"/>
      <w:lang w:val="vi-VN"/>
    </w:rPr>
  </w:style>
  <w:style w:type="character" w:customStyle="1" w:styleId="Bodytext410pt">
    <w:name w:val="Body text (4) + 10 pt"/>
    <w:rsid w:val="00B57F61"/>
    <w:rPr>
      <w:rFonts w:ascii="Times New Roman" w:eastAsia="Times New Roman" w:hAnsi="Times New Roman"/>
      <w:color w:val="000000"/>
      <w:spacing w:val="0"/>
      <w:w w:val="100"/>
      <w:position w:val="0"/>
      <w:sz w:val="20"/>
      <w:szCs w:val="20"/>
      <w:shd w:val="clear" w:color="auto" w:fill="FFFFFF"/>
      <w:lang w:val="vi-VN"/>
    </w:rPr>
  </w:style>
  <w:style w:type="character" w:customStyle="1" w:styleId="Bodytext4Italic">
    <w:name w:val="Body text (4) + Italic"/>
    <w:rsid w:val="00B57F61"/>
    <w:rPr>
      <w:rFonts w:ascii="Times New Roman" w:eastAsia="Times New Roman" w:hAnsi="Times New Roman"/>
      <w:i/>
      <w:iCs/>
      <w:color w:val="000000"/>
      <w:spacing w:val="0"/>
      <w:w w:val="100"/>
      <w:position w:val="0"/>
      <w:sz w:val="24"/>
      <w:szCs w:val="24"/>
      <w:shd w:val="clear" w:color="auto" w:fill="FFFFFF"/>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4D654-5C91-4A97-831B-CEC53C6C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27</Pages>
  <Words>8278</Words>
  <Characters>47188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Manh Cuong</cp:lastModifiedBy>
  <cp:revision>10</cp:revision>
  <cp:lastPrinted>2016-12-01T05:49:00Z</cp:lastPrinted>
  <dcterms:created xsi:type="dcterms:W3CDTF">2016-11-24T02:17:00Z</dcterms:created>
  <dcterms:modified xsi:type="dcterms:W3CDTF">2017-02-25T01:56:00Z</dcterms:modified>
</cp:coreProperties>
</file>